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5AC" w:rsidRDefault="00E925AC" w:rsidP="00FA2763">
      <w:pPr>
        <w:pStyle w:val="a9"/>
        <w:spacing w:beforeLines="50" w:before="163" w:afterLines="50" w:after="163" w:line="360" w:lineRule="exact"/>
        <w:ind w:rightChars="-27" w:right="-65"/>
        <w:rPr>
          <w:rFonts w:ascii="Arial Narrow" w:hAnsi="Arial Narrow"/>
          <w:color w:val="000000" w:themeColor="text1"/>
        </w:rPr>
      </w:pPr>
    </w:p>
    <w:p w:rsidR="00916DFF" w:rsidRDefault="00916DFF" w:rsidP="00FA2763">
      <w:pPr>
        <w:pStyle w:val="a9"/>
        <w:spacing w:beforeLines="50" w:before="163" w:afterLines="50" w:after="163" w:line="360" w:lineRule="exact"/>
        <w:ind w:rightChars="-27" w:right="-65"/>
        <w:rPr>
          <w:rFonts w:ascii="Arial Narrow" w:hAnsi="Arial Narrow"/>
          <w:color w:val="000000" w:themeColor="text1"/>
        </w:rPr>
      </w:pPr>
      <w:r>
        <w:rPr>
          <w:rFonts w:ascii="Arial Narrow" w:hAnsi="Arial Narrow" w:hint="eastAsia"/>
          <w:color w:val="000000" w:themeColor="text1"/>
        </w:rPr>
        <w:t>20</w:t>
      </w:r>
      <w:r w:rsidR="006C358B">
        <w:rPr>
          <w:rFonts w:ascii="Arial Narrow" w:hAnsi="Arial Narrow"/>
          <w:color w:val="000000" w:themeColor="text1"/>
        </w:rPr>
        <w:t>20</w:t>
      </w:r>
      <w:r w:rsidR="001F5BFE">
        <w:rPr>
          <w:rFonts w:ascii="Arial Narrow" w:hAnsi="Arial Narrow" w:hint="eastAsia"/>
          <w:color w:val="000000" w:themeColor="text1"/>
        </w:rPr>
        <w:t>寒假</w:t>
      </w:r>
      <w:r w:rsidR="00C04AD2">
        <w:rPr>
          <w:rFonts w:ascii="Arial Narrow" w:hAnsi="Arial Narrow" w:hint="eastAsia"/>
          <w:color w:val="000000" w:themeColor="text1"/>
        </w:rPr>
        <w:t>哈佛大学</w:t>
      </w:r>
      <w:r w:rsidR="00050758">
        <w:rPr>
          <w:rFonts w:ascii="Arial Narrow" w:hAnsi="Arial Narrow" w:hint="eastAsia"/>
          <w:color w:val="000000" w:themeColor="text1"/>
        </w:rPr>
        <w:t>【生、化、医、药】科研</w:t>
      </w:r>
      <w:r w:rsidR="003D1758">
        <w:rPr>
          <w:rFonts w:ascii="Arial Narrow" w:hAnsi="Arial Narrow" w:hint="eastAsia"/>
          <w:color w:val="000000" w:themeColor="text1"/>
        </w:rPr>
        <w:t>提升</w:t>
      </w:r>
      <w:r>
        <w:rPr>
          <w:rFonts w:ascii="Arial Narrow" w:hAnsi="Arial Narrow" w:hint="eastAsia"/>
          <w:color w:val="000000" w:themeColor="text1"/>
        </w:rPr>
        <w:t>项目</w:t>
      </w:r>
    </w:p>
    <w:p w:rsidR="00C04AD2" w:rsidRPr="00C04AD2" w:rsidRDefault="00C04AD2" w:rsidP="00C04AD2"/>
    <w:p w:rsidR="00916DFF" w:rsidRPr="002C0FBC" w:rsidRDefault="00916DFF"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sidRPr="002C0FBC">
        <w:rPr>
          <w:rFonts w:ascii="Arial Narrow" w:eastAsiaTheme="minorEastAsia" w:hAnsi="Arial Narrow" w:hint="eastAsia"/>
          <w:b/>
          <w:color w:val="000000" w:themeColor="text1"/>
          <w:sz w:val="22"/>
        </w:rPr>
        <w:t>项目</w:t>
      </w:r>
      <w:r w:rsidR="00F51FD1">
        <w:rPr>
          <w:rFonts w:ascii="Arial Narrow" w:eastAsiaTheme="minorEastAsia" w:hAnsi="Arial Narrow" w:hint="eastAsia"/>
          <w:b/>
          <w:color w:val="000000" w:themeColor="text1"/>
          <w:sz w:val="22"/>
        </w:rPr>
        <w:t>概述</w:t>
      </w:r>
    </w:p>
    <w:p w:rsidR="00916DFF" w:rsidRDefault="00916DFF" w:rsidP="00BD2C69">
      <w:pPr>
        <w:pStyle w:val="a8"/>
        <w:spacing w:line="360" w:lineRule="exact"/>
        <w:ind w:left="284" w:firstLineChars="0" w:firstLine="0"/>
        <w:rPr>
          <w:rFonts w:ascii="Arial Narrow" w:eastAsiaTheme="minorEastAsia" w:hAnsi="Arial Narrow"/>
          <w:color w:val="000000" w:themeColor="text1"/>
          <w:sz w:val="22"/>
        </w:rPr>
      </w:pPr>
      <w:r w:rsidRPr="00916DFF">
        <w:rPr>
          <w:rFonts w:ascii="Arial Narrow" w:eastAsiaTheme="minorEastAsia" w:hAnsi="Arial Narrow" w:hint="eastAsia"/>
          <w:color w:val="000000" w:themeColor="text1"/>
          <w:sz w:val="22"/>
        </w:rPr>
        <w:t>本项目是</w:t>
      </w:r>
      <w:r w:rsidR="002F00CA">
        <w:rPr>
          <w:rFonts w:ascii="Arial Narrow" w:eastAsiaTheme="minorEastAsia" w:hAnsi="Arial Narrow" w:hint="eastAsia"/>
          <w:color w:val="000000" w:themeColor="text1"/>
          <w:sz w:val="22"/>
        </w:rPr>
        <w:t>在</w:t>
      </w:r>
      <w:r w:rsidRPr="00916DFF">
        <w:rPr>
          <w:rFonts w:ascii="Arial Narrow" w:eastAsiaTheme="minorEastAsia" w:hAnsi="Arial Narrow" w:hint="eastAsia"/>
          <w:color w:val="000000" w:themeColor="text1"/>
          <w:sz w:val="22"/>
        </w:rPr>
        <w:t>20</w:t>
      </w:r>
      <w:r w:rsidR="006C358B">
        <w:rPr>
          <w:rFonts w:ascii="Arial Narrow" w:eastAsiaTheme="minorEastAsia" w:hAnsi="Arial Narrow"/>
          <w:color w:val="000000" w:themeColor="text1"/>
          <w:sz w:val="22"/>
        </w:rPr>
        <w:t>20</w:t>
      </w:r>
      <w:r w:rsidRPr="00916DFF">
        <w:rPr>
          <w:rFonts w:ascii="Arial Narrow" w:eastAsiaTheme="minorEastAsia" w:hAnsi="Arial Narrow" w:hint="eastAsia"/>
          <w:color w:val="000000" w:themeColor="text1"/>
          <w:sz w:val="22"/>
        </w:rPr>
        <w:t>年</w:t>
      </w:r>
      <w:r w:rsidR="001B4288">
        <w:rPr>
          <w:rFonts w:ascii="Arial Narrow" w:eastAsiaTheme="minorEastAsia" w:hAnsi="Arial Narrow" w:hint="eastAsia"/>
          <w:color w:val="000000" w:themeColor="text1"/>
          <w:sz w:val="22"/>
        </w:rPr>
        <w:t>寒</w:t>
      </w:r>
      <w:r w:rsidR="00FA2763">
        <w:rPr>
          <w:rFonts w:ascii="Arial Narrow" w:eastAsiaTheme="minorEastAsia" w:hAnsi="Arial Narrow" w:hint="eastAsia"/>
          <w:color w:val="000000" w:themeColor="text1"/>
          <w:sz w:val="22"/>
        </w:rPr>
        <w:t>假</w:t>
      </w:r>
      <w:r w:rsidRPr="00916DFF">
        <w:rPr>
          <w:rFonts w:ascii="Arial Narrow" w:eastAsiaTheme="minorEastAsia" w:hAnsi="Arial Narrow" w:hint="eastAsia"/>
          <w:color w:val="000000" w:themeColor="text1"/>
          <w:sz w:val="22"/>
        </w:rPr>
        <w:t>美国哈佛大学</w:t>
      </w:r>
      <w:r w:rsidR="00785F57">
        <w:rPr>
          <w:rFonts w:ascii="Arial Narrow" w:eastAsiaTheme="minorEastAsia" w:hAnsi="Arial Narrow" w:hint="eastAsia"/>
          <w:color w:val="000000" w:themeColor="text1"/>
          <w:sz w:val="22"/>
        </w:rPr>
        <w:t>医学院麻省总医院</w:t>
      </w:r>
      <w:r w:rsidRPr="00916DFF">
        <w:rPr>
          <w:rFonts w:ascii="Arial Narrow" w:eastAsiaTheme="minorEastAsia" w:hAnsi="Arial Narrow" w:hint="eastAsia"/>
          <w:color w:val="000000" w:themeColor="text1"/>
          <w:sz w:val="22"/>
        </w:rPr>
        <w:t>进行的</w:t>
      </w:r>
      <w:r w:rsidR="00D72BF5">
        <w:rPr>
          <w:rFonts w:ascii="Arial Narrow" w:eastAsiaTheme="minorEastAsia" w:hAnsi="Arial Narrow" w:hint="eastAsia"/>
          <w:color w:val="000000" w:themeColor="text1"/>
          <w:sz w:val="22"/>
        </w:rPr>
        <w:t>医学</w:t>
      </w:r>
      <w:r w:rsidRPr="00916DFF">
        <w:rPr>
          <w:rFonts w:ascii="Arial Narrow" w:eastAsiaTheme="minorEastAsia" w:hAnsi="Arial Narrow" w:hint="eastAsia"/>
          <w:color w:val="000000" w:themeColor="text1"/>
          <w:sz w:val="22"/>
        </w:rPr>
        <w:t>科研</w:t>
      </w:r>
      <w:r w:rsidR="003D1758">
        <w:rPr>
          <w:rFonts w:ascii="Arial Narrow" w:eastAsiaTheme="minorEastAsia" w:hAnsi="Arial Narrow" w:hint="eastAsia"/>
          <w:color w:val="000000" w:themeColor="text1"/>
          <w:sz w:val="22"/>
        </w:rPr>
        <w:t>提升</w:t>
      </w:r>
      <w:r w:rsidRPr="00916DFF">
        <w:rPr>
          <w:rFonts w:ascii="Arial Narrow" w:eastAsiaTheme="minorEastAsia" w:hAnsi="Arial Narrow" w:hint="eastAsia"/>
          <w:color w:val="000000" w:themeColor="text1"/>
          <w:sz w:val="22"/>
        </w:rPr>
        <w:t>项目。</w:t>
      </w:r>
      <w:r w:rsidR="002F00CA" w:rsidRPr="00C04AD2">
        <w:rPr>
          <w:rFonts w:ascii="Arial Narrow" w:eastAsiaTheme="minorEastAsia" w:hAnsi="Arial Narrow" w:hint="eastAsia"/>
          <w:color w:val="000000" w:themeColor="text1"/>
          <w:sz w:val="22"/>
        </w:rPr>
        <w:t>项目期间，</w:t>
      </w:r>
      <w:r w:rsidR="00D72BF5" w:rsidRPr="00C04AD2">
        <w:rPr>
          <w:rFonts w:ascii="Arial Narrow" w:eastAsiaTheme="minorEastAsia" w:hAnsi="Arial Narrow" w:hint="eastAsia"/>
          <w:color w:val="000000" w:themeColor="text1"/>
          <w:sz w:val="22"/>
        </w:rPr>
        <w:t>学生将</w:t>
      </w:r>
      <w:r w:rsidR="00B4328C">
        <w:rPr>
          <w:rFonts w:ascii="Arial Narrow" w:eastAsiaTheme="minorEastAsia" w:hAnsi="Arial Narrow" w:hint="eastAsia"/>
          <w:color w:val="000000" w:themeColor="text1"/>
          <w:sz w:val="22"/>
        </w:rPr>
        <w:t>通过专业</w:t>
      </w:r>
      <w:r w:rsidR="006C27B1" w:rsidRPr="00C04AD2">
        <w:rPr>
          <w:rFonts w:ascii="Arial Narrow" w:eastAsiaTheme="minorEastAsia" w:hAnsi="Arial Narrow" w:hint="eastAsia"/>
          <w:color w:val="000000" w:themeColor="text1"/>
          <w:sz w:val="22"/>
        </w:rPr>
        <w:t>讲座，</w:t>
      </w:r>
      <w:r w:rsidR="002F00CA" w:rsidRPr="00C04AD2">
        <w:rPr>
          <w:rFonts w:ascii="Arial Narrow" w:eastAsiaTheme="minorEastAsia" w:hAnsi="Arial Narrow" w:hint="eastAsia"/>
          <w:color w:val="000000" w:themeColor="text1"/>
          <w:sz w:val="22"/>
        </w:rPr>
        <w:t>研讨会</w:t>
      </w:r>
      <w:r w:rsidR="006C27B1" w:rsidRPr="00C04AD2">
        <w:rPr>
          <w:rFonts w:ascii="Arial Narrow" w:eastAsiaTheme="minorEastAsia" w:hAnsi="Arial Narrow" w:hint="eastAsia"/>
          <w:color w:val="000000" w:themeColor="text1"/>
          <w:sz w:val="22"/>
        </w:rPr>
        <w:t>，案例分析</w:t>
      </w:r>
      <w:r w:rsidR="00785F57">
        <w:rPr>
          <w:rFonts w:ascii="Arial Narrow" w:eastAsiaTheme="minorEastAsia" w:hAnsi="Arial Narrow" w:hint="eastAsia"/>
          <w:color w:val="000000" w:themeColor="text1"/>
          <w:sz w:val="22"/>
        </w:rPr>
        <w:t>，</w:t>
      </w:r>
      <w:r w:rsidR="00B4328C">
        <w:rPr>
          <w:rFonts w:ascii="Arial Narrow" w:eastAsiaTheme="minorEastAsia" w:hAnsi="Arial Narrow" w:hint="eastAsia"/>
          <w:color w:val="000000" w:themeColor="text1"/>
          <w:sz w:val="22"/>
        </w:rPr>
        <w:t>课堂讨论，</w:t>
      </w:r>
      <w:r w:rsidR="00785F57">
        <w:rPr>
          <w:rFonts w:ascii="Arial Narrow" w:eastAsiaTheme="minorEastAsia" w:hAnsi="Arial Narrow" w:hint="eastAsia"/>
          <w:color w:val="000000" w:themeColor="text1"/>
          <w:sz w:val="22"/>
        </w:rPr>
        <w:t>实验室参观，</w:t>
      </w:r>
      <w:r w:rsidR="00057C61">
        <w:rPr>
          <w:rFonts w:ascii="Arial Narrow" w:eastAsiaTheme="minorEastAsia" w:hAnsi="Arial Narrow" w:hint="eastAsia"/>
          <w:color w:val="000000" w:themeColor="text1"/>
          <w:sz w:val="22"/>
        </w:rPr>
        <w:t>医院</w:t>
      </w:r>
      <w:r w:rsidR="00D72BF5" w:rsidRPr="00C04AD2">
        <w:rPr>
          <w:rFonts w:ascii="Arial Narrow" w:eastAsiaTheme="minorEastAsia" w:hAnsi="Arial Narrow" w:hint="eastAsia"/>
          <w:color w:val="000000" w:themeColor="text1"/>
          <w:sz w:val="22"/>
        </w:rPr>
        <w:t>访问等形式来进行</w:t>
      </w:r>
      <w:r w:rsidR="00785F57">
        <w:rPr>
          <w:rFonts w:ascii="Arial Narrow" w:eastAsiaTheme="minorEastAsia" w:hAnsi="Arial Narrow" w:hint="eastAsia"/>
          <w:color w:val="000000" w:themeColor="text1"/>
          <w:sz w:val="22"/>
        </w:rPr>
        <w:t>专业</w:t>
      </w:r>
      <w:r w:rsidR="00D72BF5" w:rsidRPr="00C04AD2">
        <w:rPr>
          <w:rFonts w:ascii="Arial Narrow" w:eastAsiaTheme="minorEastAsia" w:hAnsi="Arial Narrow" w:hint="eastAsia"/>
          <w:color w:val="000000" w:themeColor="text1"/>
          <w:sz w:val="22"/>
        </w:rPr>
        <w:t>学</w:t>
      </w:r>
      <w:r w:rsidR="000D6597" w:rsidRPr="00C04AD2">
        <w:rPr>
          <w:rFonts w:ascii="Arial Narrow" w:eastAsiaTheme="minorEastAsia" w:hAnsi="Arial Narrow" w:hint="eastAsia"/>
          <w:color w:val="000000" w:themeColor="text1"/>
          <w:sz w:val="22"/>
        </w:rPr>
        <w:t>习</w:t>
      </w:r>
      <w:r w:rsidR="00785F57">
        <w:rPr>
          <w:rFonts w:ascii="Arial Narrow" w:eastAsiaTheme="minorEastAsia" w:hAnsi="Arial Narrow" w:hint="eastAsia"/>
          <w:color w:val="000000" w:themeColor="text1"/>
          <w:sz w:val="22"/>
        </w:rPr>
        <w:t>以提升学生的</w:t>
      </w:r>
      <w:r w:rsidR="00DA4F10">
        <w:rPr>
          <w:rFonts w:ascii="Arial Narrow" w:eastAsiaTheme="minorEastAsia" w:hAnsi="Arial Narrow" w:hint="eastAsia"/>
          <w:color w:val="000000" w:themeColor="text1"/>
          <w:sz w:val="22"/>
        </w:rPr>
        <w:t>专业</w:t>
      </w:r>
      <w:r w:rsidR="00785F57">
        <w:rPr>
          <w:rFonts w:ascii="Arial Narrow" w:eastAsiaTheme="minorEastAsia" w:hAnsi="Arial Narrow" w:hint="eastAsia"/>
          <w:color w:val="000000" w:themeColor="text1"/>
          <w:sz w:val="22"/>
        </w:rPr>
        <w:t>科研</w:t>
      </w:r>
      <w:r w:rsidR="00DA4F10">
        <w:rPr>
          <w:rFonts w:ascii="Arial Narrow" w:eastAsiaTheme="minorEastAsia" w:hAnsi="Arial Narrow" w:hint="eastAsia"/>
          <w:color w:val="000000" w:themeColor="text1"/>
          <w:sz w:val="22"/>
        </w:rPr>
        <w:t>认知水平</w:t>
      </w:r>
      <w:r w:rsidR="00D72BF5" w:rsidRPr="00C04AD2">
        <w:rPr>
          <w:rFonts w:ascii="Arial Narrow" w:eastAsiaTheme="minorEastAsia" w:hAnsi="Arial Narrow" w:hint="eastAsia"/>
          <w:color w:val="000000" w:themeColor="text1"/>
          <w:sz w:val="22"/>
        </w:rPr>
        <w:t>。项目完成后，学生将获得项目结业证书。</w:t>
      </w:r>
      <w:r w:rsidR="00050758">
        <w:rPr>
          <w:rFonts w:ascii="Arial Narrow" w:eastAsiaTheme="minorEastAsia" w:hAnsi="Arial Narrow" w:hint="eastAsia"/>
          <w:color w:val="000000" w:themeColor="text1"/>
          <w:sz w:val="22"/>
        </w:rPr>
        <w:t>在项目内表现优异的学生还将有机会作为候选人申请后续赴哈佛医学院麻省总医院进行一学年科研访学的机会。</w:t>
      </w:r>
      <w:r w:rsidR="00601245" w:rsidRPr="00C04AD2">
        <w:rPr>
          <w:rFonts w:ascii="Arial Narrow" w:eastAsiaTheme="minorEastAsia" w:hAnsi="Arial Narrow" w:hint="eastAsia"/>
          <w:color w:val="000000" w:themeColor="text1"/>
          <w:sz w:val="22"/>
        </w:rPr>
        <w:t>该项目对于学生扩大专业视野</w:t>
      </w:r>
      <w:r w:rsidR="00C44937" w:rsidRPr="00C04AD2">
        <w:rPr>
          <w:rFonts w:ascii="Arial Narrow" w:eastAsiaTheme="minorEastAsia" w:hAnsi="Arial Narrow" w:hint="eastAsia"/>
          <w:color w:val="000000" w:themeColor="text1"/>
          <w:sz w:val="22"/>
        </w:rPr>
        <w:t>、</w:t>
      </w:r>
      <w:r w:rsidR="00601245" w:rsidRPr="00C04AD2">
        <w:rPr>
          <w:rFonts w:ascii="Arial Narrow" w:eastAsiaTheme="minorEastAsia" w:hAnsi="Arial Narrow" w:hint="eastAsia"/>
          <w:color w:val="000000" w:themeColor="text1"/>
          <w:sz w:val="22"/>
        </w:rPr>
        <w:t>了解行业前沿</w:t>
      </w:r>
      <w:r w:rsidR="00C44937" w:rsidRPr="00C04AD2">
        <w:rPr>
          <w:rFonts w:ascii="Arial Narrow" w:eastAsiaTheme="minorEastAsia" w:hAnsi="Arial Narrow" w:hint="eastAsia"/>
          <w:color w:val="000000" w:themeColor="text1"/>
          <w:sz w:val="22"/>
        </w:rPr>
        <w:t>、</w:t>
      </w:r>
      <w:r w:rsidR="00601245" w:rsidRPr="00C04AD2">
        <w:rPr>
          <w:rFonts w:ascii="Arial Narrow" w:eastAsiaTheme="minorEastAsia" w:hAnsi="Arial Narrow" w:hint="eastAsia"/>
          <w:color w:val="000000" w:themeColor="text1"/>
          <w:sz w:val="22"/>
        </w:rPr>
        <w:t>熟悉国外顶级大学教学</w:t>
      </w:r>
      <w:r w:rsidR="00050758">
        <w:rPr>
          <w:rFonts w:ascii="Arial Narrow" w:eastAsiaTheme="minorEastAsia" w:hAnsi="Arial Narrow" w:hint="eastAsia"/>
          <w:color w:val="000000" w:themeColor="text1"/>
          <w:sz w:val="22"/>
        </w:rPr>
        <w:t>研究</w:t>
      </w:r>
      <w:r w:rsidR="00601245" w:rsidRPr="00C04AD2">
        <w:rPr>
          <w:rFonts w:ascii="Arial Narrow" w:eastAsiaTheme="minorEastAsia" w:hAnsi="Arial Narrow" w:hint="eastAsia"/>
          <w:color w:val="000000" w:themeColor="text1"/>
          <w:sz w:val="22"/>
        </w:rPr>
        <w:t>环境</w:t>
      </w:r>
      <w:r w:rsidR="002F00CA" w:rsidRPr="00C04AD2">
        <w:rPr>
          <w:rFonts w:ascii="Arial Narrow" w:eastAsiaTheme="minorEastAsia" w:hAnsi="Arial Narrow" w:hint="eastAsia"/>
          <w:color w:val="000000" w:themeColor="text1"/>
          <w:sz w:val="22"/>
        </w:rPr>
        <w:t>以及</w:t>
      </w:r>
      <w:r w:rsidR="00050758">
        <w:rPr>
          <w:rFonts w:ascii="Arial Narrow" w:eastAsiaTheme="minorEastAsia" w:hAnsi="Arial Narrow" w:hint="eastAsia"/>
          <w:color w:val="000000" w:themeColor="text1"/>
          <w:sz w:val="22"/>
        </w:rPr>
        <w:t>学生后续</w:t>
      </w:r>
      <w:r w:rsidR="00601245" w:rsidRPr="00C04AD2">
        <w:rPr>
          <w:rFonts w:ascii="Arial Narrow" w:eastAsiaTheme="minorEastAsia" w:hAnsi="Arial Narrow" w:hint="eastAsia"/>
          <w:color w:val="000000" w:themeColor="text1"/>
          <w:sz w:val="22"/>
        </w:rPr>
        <w:t>海外深造</w:t>
      </w:r>
      <w:r w:rsidR="002F00CA" w:rsidRPr="00C04AD2">
        <w:rPr>
          <w:rFonts w:ascii="Arial Narrow" w:eastAsiaTheme="minorEastAsia" w:hAnsi="Arial Narrow" w:hint="eastAsia"/>
          <w:color w:val="000000" w:themeColor="text1"/>
          <w:sz w:val="22"/>
        </w:rPr>
        <w:t>都具</w:t>
      </w:r>
      <w:r w:rsidR="00601245" w:rsidRPr="00C04AD2">
        <w:rPr>
          <w:rFonts w:ascii="Arial Narrow" w:eastAsiaTheme="minorEastAsia" w:hAnsi="Arial Narrow" w:hint="eastAsia"/>
          <w:color w:val="000000" w:themeColor="text1"/>
          <w:sz w:val="22"/>
        </w:rPr>
        <w:t>有非常积极的意义。</w:t>
      </w:r>
    </w:p>
    <w:p w:rsidR="00785F57" w:rsidRDefault="00D04409" w:rsidP="00BD2C69">
      <w:pPr>
        <w:pStyle w:val="a8"/>
        <w:spacing w:line="360" w:lineRule="exact"/>
        <w:ind w:left="284" w:firstLineChars="0" w:firstLine="0"/>
        <w:rPr>
          <w:rFonts w:ascii="Arial Narrow" w:eastAsiaTheme="minorEastAsia" w:hAnsi="Arial Narrow"/>
          <w:color w:val="000000" w:themeColor="text1"/>
          <w:sz w:val="22"/>
        </w:rPr>
      </w:pPr>
      <w:r w:rsidRPr="00D0291C">
        <w:rPr>
          <w:rFonts w:ascii="Arial Narrow" w:eastAsiaTheme="minorEastAsia" w:hAnsi="Arial Narrow"/>
          <w:noProof/>
          <w:color w:val="000000" w:themeColor="text1"/>
          <w:sz w:val="22"/>
        </w:rPr>
        <w:drawing>
          <wp:anchor distT="0" distB="0" distL="114300" distR="114300" simplePos="0" relativeHeight="251658752" behindDoc="0" locked="0" layoutInCell="1" allowOverlap="1">
            <wp:simplePos x="0" y="0"/>
            <wp:positionH relativeFrom="column">
              <wp:posOffset>1019810</wp:posOffset>
            </wp:positionH>
            <wp:positionV relativeFrom="paragraph">
              <wp:posOffset>8255</wp:posOffset>
            </wp:positionV>
            <wp:extent cx="3448050" cy="3448050"/>
            <wp:effectExtent l="0" t="0" r="0" b="0"/>
            <wp:wrapNone/>
            <wp:docPr id="9" name="图片 9" descr="D:\IEF爱易爱福\15_大学资源\01_美国\12_Harvard\2019暑期照片\未命名_meitu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EF爱易爱福\15_大学资源\01_美国\12_Harvard\2019暑期照片\未命名_meitu_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050" cy="3448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Pr="00050758"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785F57" w:rsidRDefault="00785F57" w:rsidP="00BD2C69">
      <w:pPr>
        <w:pStyle w:val="a8"/>
        <w:spacing w:line="360" w:lineRule="exact"/>
        <w:ind w:left="284" w:firstLineChars="0" w:firstLine="0"/>
        <w:rPr>
          <w:rFonts w:ascii="Arial Narrow" w:eastAsiaTheme="minorEastAsia" w:hAnsi="Arial Narrow"/>
          <w:color w:val="000000" w:themeColor="text1"/>
          <w:sz w:val="22"/>
        </w:rPr>
      </w:pPr>
    </w:p>
    <w:p w:rsidR="00345727" w:rsidRDefault="00345727" w:rsidP="00BD2C69">
      <w:pPr>
        <w:pStyle w:val="a8"/>
        <w:spacing w:line="360" w:lineRule="exact"/>
        <w:ind w:left="284" w:firstLineChars="0" w:firstLine="0"/>
        <w:rPr>
          <w:rFonts w:ascii="Arial Narrow" w:eastAsiaTheme="minorEastAsia" w:hAnsi="Arial Narrow"/>
          <w:color w:val="000000" w:themeColor="text1"/>
          <w:sz w:val="22"/>
        </w:rPr>
      </w:pPr>
    </w:p>
    <w:p w:rsidR="00345727" w:rsidRDefault="00345727" w:rsidP="00BD2C69">
      <w:pPr>
        <w:pStyle w:val="a8"/>
        <w:spacing w:line="360" w:lineRule="exact"/>
        <w:ind w:left="284" w:firstLineChars="0" w:firstLine="0"/>
        <w:rPr>
          <w:rFonts w:ascii="Arial Narrow" w:eastAsiaTheme="minorEastAsia" w:hAnsi="Arial Narrow"/>
          <w:color w:val="000000" w:themeColor="text1"/>
          <w:sz w:val="22"/>
        </w:rPr>
      </w:pPr>
    </w:p>
    <w:p w:rsidR="00C04AD2" w:rsidRPr="00327982" w:rsidRDefault="00C04AD2" w:rsidP="00327982">
      <w:pPr>
        <w:spacing w:line="360" w:lineRule="exact"/>
        <w:rPr>
          <w:rFonts w:ascii="Arial Narrow" w:hAnsi="Arial Narrow"/>
          <w:color w:val="000000" w:themeColor="text1"/>
          <w:sz w:val="22"/>
        </w:rPr>
      </w:pPr>
    </w:p>
    <w:p w:rsidR="00916DFF" w:rsidRDefault="00916DFF"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大学</w:t>
      </w:r>
      <w:r w:rsidRPr="004D24FE">
        <w:rPr>
          <w:rFonts w:ascii="Arial Narrow" w:eastAsiaTheme="minorEastAsia" w:hAnsi="Arial Narrow"/>
          <w:b/>
          <w:color w:val="000000" w:themeColor="text1"/>
          <w:sz w:val="22"/>
        </w:rPr>
        <w:t>介绍</w:t>
      </w:r>
    </w:p>
    <w:p w:rsidR="00727492" w:rsidRDefault="00916DFF" w:rsidP="00BD2C69">
      <w:pPr>
        <w:pStyle w:val="a8"/>
        <w:spacing w:line="360" w:lineRule="exact"/>
        <w:ind w:left="284" w:firstLineChars="0" w:firstLine="0"/>
        <w:rPr>
          <w:rFonts w:ascii="Arial Narrow" w:eastAsiaTheme="minorEastAsia" w:hAnsi="Arial Narrow"/>
          <w:color w:val="000000" w:themeColor="text1"/>
          <w:sz w:val="22"/>
        </w:rPr>
      </w:pPr>
      <w:r w:rsidRPr="00916DFF">
        <w:rPr>
          <w:rFonts w:ascii="Arial Narrow" w:eastAsiaTheme="minorEastAsia" w:hAnsi="Arial Narrow" w:hint="eastAsia"/>
          <w:color w:val="000000" w:themeColor="text1"/>
          <w:sz w:val="22"/>
        </w:rPr>
        <w:t>哈佛大学（</w:t>
      </w:r>
      <w:r w:rsidRPr="00916DFF">
        <w:rPr>
          <w:rFonts w:ascii="Arial Narrow" w:eastAsiaTheme="minorEastAsia" w:hAnsi="Arial Narrow" w:hint="eastAsia"/>
          <w:color w:val="000000" w:themeColor="text1"/>
          <w:sz w:val="22"/>
        </w:rPr>
        <w:t>Harvard University</w:t>
      </w:r>
      <w:r w:rsidRPr="00916DFF">
        <w:rPr>
          <w:rFonts w:ascii="Arial Narrow" w:eastAsiaTheme="minorEastAsia" w:hAnsi="Arial Narrow" w:hint="eastAsia"/>
          <w:color w:val="000000" w:themeColor="text1"/>
          <w:sz w:val="22"/>
        </w:rPr>
        <w:t>），是一所享誉世界的私立研究型大学，是著名的常春藤盟校成员。</w:t>
      </w:r>
      <w:r w:rsidR="00785F57">
        <w:rPr>
          <w:rFonts w:ascii="Arial Narrow" w:eastAsiaTheme="minorEastAsia" w:hAnsi="Arial Narrow" w:hint="eastAsia"/>
          <w:color w:val="000000" w:themeColor="text1"/>
          <w:sz w:val="22"/>
        </w:rPr>
        <w:t>校友包括</w:t>
      </w:r>
      <w:r w:rsidRPr="00916DFF">
        <w:rPr>
          <w:rFonts w:ascii="Arial Narrow" w:eastAsiaTheme="minorEastAsia" w:hAnsi="Arial Narrow" w:hint="eastAsia"/>
          <w:color w:val="000000" w:themeColor="text1"/>
          <w:sz w:val="22"/>
        </w:rPr>
        <w:t>8</w:t>
      </w:r>
      <w:r w:rsidRPr="00916DFF">
        <w:rPr>
          <w:rFonts w:ascii="Arial Narrow" w:eastAsiaTheme="minorEastAsia" w:hAnsi="Arial Narrow" w:hint="eastAsia"/>
          <w:color w:val="000000" w:themeColor="text1"/>
          <w:sz w:val="22"/>
        </w:rPr>
        <w:t>位美利坚合众国总统，</w:t>
      </w:r>
      <w:r w:rsidRPr="00916DFF">
        <w:rPr>
          <w:rFonts w:ascii="Arial Narrow" w:eastAsiaTheme="minorEastAsia" w:hAnsi="Arial Narrow" w:hint="eastAsia"/>
          <w:color w:val="000000" w:themeColor="text1"/>
          <w:sz w:val="22"/>
        </w:rPr>
        <w:t>133</w:t>
      </w:r>
      <w:r w:rsidRPr="00916DFF">
        <w:rPr>
          <w:rFonts w:ascii="Arial Narrow" w:eastAsiaTheme="minorEastAsia" w:hAnsi="Arial Narrow" w:hint="eastAsia"/>
          <w:color w:val="000000" w:themeColor="text1"/>
          <w:sz w:val="22"/>
        </w:rPr>
        <w:t>位诺贝尔奖得主（世界第一）、</w:t>
      </w:r>
      <w:r w:rsidRPr="00916DFF">
        <w:rPr>
          <w:rFonts w:ascii="Arial Narrow" w:eastAsiaTheme="minorEastAsia" w:hAnsi="Arial Narrow" w:hint="eastAsia"/>
          <w:color w:val="000000" w:themeColor="text1"/>
          <w:sz w:val="22"/>
        </w:rPr>
        <w:t>18</w:t>
      </w:r>
      <w:r w:rsidRPr="00916DFF">
        <w:rPr>
          <w:rFonts w:ascii="Arial Narrow" w:eastAsiaTheme="minorEastAsia" w:hAnsi="Arial Narrow" w:hint="eastAsia"/>
          <w:color w:val="000000" w:themeColor="text1"/>
          <w:sz w:val="22"/>
        </w:rPr>
        <w:t>位菲尔兹奖得主（世界第一）、</w:t>
      </w:r>
      <w:r w:rsidRPr="00916DFF">
        <w:rPr>
          <w:rFonts w:ascii="Arial Narrow" w:eastAsiaTheme="minorEastAsia" w:hAnsi="Arial Narrow" w:hint="eastAsia"/>
          <w:color w:val="000000" w:themeColor="text1"/>
          <w:sz w:val="22"/>
        </w:rPr>
        <w:t>13</w:t>
      </w:r>
      <w:r w:rsidRPr="00916DFF">
        <w:rPr>
          <w:rFonts w:ascii="Arial Narrow" w:eastAsiaTheme="minorEastAsia" w:hAnsi="Arial Narrow" w:hint="eastAsia"/>
          <w:color w:val="000000" w:themeColor="text1"/>
          <w:sz w:val="22"/>
        </w:rPr>
        <w:t>位图灵奖得主（世界第四）</w:t>
      </w:r>
      <w:r w:rsidR="00785F57">
        <w:rPr>
          <w:rFonts w:ascii="Arial Narrow" w:eastAsiaTheme="minorEastAsia" w:hAnsi="Arial Narrow" w:hint="eastAsia"/>
          <w:color w:val="000000" w:themeColor="text1"/>
          <w:sz w:val="22"/>
        </w:rPr>
        <w:t>，学校</w:t>
      </w:r>
      <w:r w:rsidRPr="00916DFF">
        <w:rPr>
          <w:rFonts w:ascii="Arial Narrow" w:eastAsiaTheme="minorEastAsia" w:hAnsi="Arial Narrow" w:hint="eastAsia"/>
          <w:color w:val="000000" w:themeColor="text1"/>
          <w:sz w:val="22"/>
        </w:rPr>
        <w:t>在文学、医学、法学、商学等</w:t>
      </w:r>
      <w:r w:rsidRPr="00603085">
        <w:rPr>
          <w:rFonts w:ascii="Arial Narrow" w:eastAsiaTheme="minorEastAsia" w:hAnsi="Arial Narrow" w:hint="eastAsia"/>
          <w:color w:val="000000" w:themeColor="text1"/>
          <w:sz w:val="22"/>
        </w:rPr>
        <w:t>多个领域拥有崇高的学术地位及广泛的影响力，被公认为是当今世界最顶尖的高等教育机构之一。</w:t>
      </w:r>
    </w:p>
    <w:p w:rsidR="00727492" w:rsidRPr="00916DFF" w:rsidRDefault="00727492" w:rsidP="00BD2C69">
      <w:pPr>
        <w:spacing w:line="360" w:lineRule="exact"/>
        <w:ind w:left="284"/>
        <w:rPr>
          <w:rFonts w:ascii="Arial Narrow" w:hAnsi="Arial Narrow"/>
          <w:color w:val="000000" w:themeColor="text1"/>
          <w:sz w:val="22"/>
        </w:rPr>
      </w:pPr>
      <w:r w:rsidRPr="00603085">
        <w:rPr>
          <w:rFonts w:ascii="Arial Narrow" w:hAnsi="Arial Narrow" w:hint="eastAsia"/>
          <w:color w:val="000000" w:themeColor="text1"/>
          <w:sz w:val="22"/>
        </w:rPr>
        <w:t>201</w:t>
      </w:r>
      <w:r w:rsidR="00785F57">
        <w:rPr>
          <w:rFonts w:ascii="Arial Narrow" w:hAnsi="Arial Narrow"/>
          <w:color w:val="000000" w:themeColor="text1"/>
          <w:sz w:val="22"/>
        </w:rPr>
        <w:t>9</w:t>
      </w:r>
      <w:r w:rsidRPr="00603085">
        <w:rPr>
          <w:rFonts w:ascii="Arial Narrow" w:hAnsi="Arial Narrow" w:hint="eastAsia"/>
          <w:color w:val="000000" w:themeColor="text1"/>
          <w:sz w:val="22"/>
        </w:rPr>
        <w:t>年，哈佛大学世界大学学术排名（</w:t>
      </w:r>
      <w:r w:rsidRPr="00603085">
        <w:rPr>
          <w:rFonts w:ascii="Arial Narrow" w:hAnsi="Arial Narrow" w:hint="eastAsia"/>
          <w:color w:val="000000" w:themeColor="text1"/>
          <w:sz w:val="22"/>
        </w:rPr>
        <w:t>ARWU</w:t>
      </w:r>
      <w:r w:rsidRPr="00603085">
        <w:rPr>
          <w:rFonts w:ascii="Arial Narrow" w:hAnsi="Arial Narrow" w:hint="eastAsia"/>
          <w:color w:val="000000" w:themeColor="text1"/>
          <w:sz w:val="22"/>
        </w:rPr>
        <w:t>）</w:t>
      </w:r>
      <w:r w:rsidRPr="00916DFF">
        <w:rPr>
          <w:rFonts w:ascii="Arial Narrow" w:hAnsi="Arial Narrow" w:hint="eastAsia"/>
          <w:color w:val="000000" w:themeColor="text1"/>
          <w:sz w:val="22"/>
        </w:rPr>
        <w:t>世界第</w:t>
      </w:r>
      <w:r>
        <w:rPr>
          <w:rFonts w:ascii="Arial Narrow" w:hAnsi="Arial Narrow" w:hint="eastAsia"/>
          <w:color w:val="000000" w:themeColor="text1"/>
          <w:sz w:val="22"/>
        </w:rPr>
        <w:t xml:space="preserve">1 </w:t>
      </w:r>
      <w:r w:rsidR="00785F57">
        <w:rPr>
          <w:rFonts w:ascii="Arial Narrow" w:hAnsi="Arial Narrow" w:hint="eastAsia"/>
          <w:color w:val="000000" w:themeColor="text1"/>
          <w:sz w:val="22"/>
        </w:rPr>
        <w:t>，</w:t>
      </w:r>
      <w:r>
        <w:rPr>
          <w:rFonts w:ascii="Arial Narrow" w:hAnsi="Arial Narrow" w:hint="eastAsia"/>
          <w:color w:val="000000" w:themeColor="text1"/>
          <w:sz w:val="22"/>
        </w:rPr>
        <w:t>US N</w:t>
      </w:r>
      <w:r w:rsidRPr="00916DFF">
        <w:rPr>
          <w:rFonts w:ascii="Arial Narrow" w:hAnsi="Arial Narrow" w:hint="eastAsia"/>
          <w:color w:val="000000" w:themeColor="text1"/>
          <w:sz w:val="22"/>
        </w:rPr>
        <w:t>ews</w:t>
      </w:r>
      <w:r>
        <w:rPr>
          <w:rFonts w:ascii="Arial Narrow" w:hAnsi="Arial Narrow" w:hint="eastAsia"/>
          <w:color w:val="000000" w:themeColor="text1"/>
          <w:sz w:val="22"/>
        </w:rPr>
        <w:t>世界大学排名</w:t>
      </w:r>
      <w:r w:rsidRPr="00916DFF">
        <w:rPr>
          <w:rFonts w:ascii="Arial Narrow" w:hAnsi="Arial Narrow" w:hint="eastAsia"/>
          <w:color w:val="000000" w:themeColor="text1"/>
          <w:sz w:val="22"/>
        </w:rPr>
        <w:t>世界第</w:t>
      </w:r>
      <w:r w:rsidRPr="00916DFF">
        <w:rPr>
          <w:rFonts w:ascii="Arial Narrow" w:hAnsi="Arial Narrow" w:hint="eastAsia"/>
          <w:color w:val="000000" w:themeColor="text1"/>
          <w:sz w:val="22"/>
        </w:rPr>
        <w:t>1</w:t>
      </w:r>
      <w:r>
        <w:rPr>
          <w:rFonts w:ascii="Arial Narrow" w:hAnsi="Arial Narrow" w:hint="eastAsia"/>
          <w:color w:val="000000" w:themeColor="text1"/>
          <w:sz w:val="22"/>
        </w:rPr>
        <w:t>。</w:t>
      </w:r>
      <w:r w:rsidR="00785F57">
        <w:rPr>
          <w:rFonts w:ascii="Arial Narrow" w:hAnsi="Arial Narrow" w:hint="eastAsia"/>
          <w:color w:val="000000" w:themeColor="text1"/>
          <w:sz w:val="22"/>
        </w:rPr>
        <w:t>华尔街新闻时代排名世界第一，</w:t>
      </w:r>
      <w:r>
        <w:rPr>
          <w:rFonts w:ascii="Arial Narrow" w:hAnsi="Arial Narrow" w:hint="eastAsia"/>
          <w:color w:val="000000" w:themeColor="text1"/>
          <w:sz w:val="22"/>
        </w:rPr>
        <w:t>QS</w:t>
      </w:r>
      <w:r>
        <w:rPr>
          <w:rFonts w:ascii="Arial Narrow" w:hAnsi="Arial Narrow" w:hint="eastAsia"/>
          <w:color w:val="000000" w:themeColor="text1"/>
          <w:sz w:val="22"/>
        </w:rPr>
        <w:t>世界大学排名世界第</w:t>
      </w:r>
      <w:r>
        <w:rPr>
          <w:rFonts w:ascii="Arial Narrow" w:hAnsi="Arial Narrow" w:hint="eastAsia"/>
          <w:color w:val="000000" w:themeColor="text1"/>
          <w:sz w:val="22"/>
        </w:rPr>
        <w:t>3</w:t>
      </w:r>
      <w:r>
        <w:rPr>
          <w:rFonts w:ascii="Arial Narrow" w:hAnsi="Arial Narrow" w:hint="eastAsia"/>
          <w:color w:val="000000" w:themeColor="text1"/>
          <w:sz w:val="22"/>
        </w:rPr>
        <w:t>。哈佛在</w:t>
      </w:r>
      <w:r>
        <w:rPr>
          <w:rFonts w:ascii="Arial Narrow" w:hAnsi="Arial Narrow" w:hint="eastAsia"/>
          <w:color w:val="000000" w:themeColor="text1"/>
          <w:sz w:val="22"/>
        </w:rPr>
        <w:t>2018</w:t>
      </w:r>
      <w:r>
        <w:rPr>
          <w:rFonts w:ascii="Arial Narrow" w:hAnsi="Arial Narrow" w:hint="eastAsia"/>
          <w:color w:val="000000" w:themeColor="text1"/>
          <w:sz w:val="22"/>
        </w:rPr>
        <w:t>年</w:t>
      </w:r>
      <w:r>
        <w:rPr>
          <w:rFonts w:ascii="Arial Narrow" w:hAnsi="Arial Narrow" w:hint="eastAsia"/>
          <w:color w:val="000000" w:themeColor="text1"/>
          <w:sz w:val="22"/>
        </w:rPr>
        <w:t>US N</w:t>
      </w:r>
      <w:r w:rsidRPr="00916DFF">
        <w:rPr>
          <w:rFonts w:ascii="Arial Narrow" w:hAnsi="Arial Narrow" w:hint="eastAsia"/>
          <w:color w:val="000000" w:themeColor="text1"/>
          <w:sz w:val="22"/>
        </w:rPr>
        <w:t>ews</w:t>
      </w:r>
      <w:r>
        <w:rPr>
          <w:rFonts w:ascii="Arial Narrow" w:hAnsi="Arial Narrow" w:hint="eastAsia"/>
          <w:color w:val="000000" w:themeColor="text1"/>
          <w:sz w:val="22"/>
        </w:rPr>
        <w:t>世界大学专业排名中，生物学和生物化学专业排名第</w:t>
      </w:r>
      <w:r>
        <w:rPr>
          <w:rFonts w:ascii="Arial Narrow" w:hAnsi="Arial Narrow" w:hint="eastAsia"/>
          <w:color w:val="000000" w:themeColor="text1"/>
          <w:sz w:val="22"/>
        </w:rPr>
        <w:t>1</w:t>
      </w:r>
      <w:r>
        <w:rPr>
          <w:rFonts w:ascii="Arial Narrow" w:hAnsi="Arial Narrow" w:hint="eastAsia"/>
          <w:color w:val="000000" w:themeColor="text1"/>
          <w:sz w:val="22"/>
        </w:rPr>
        <w:t>，临床医学专业排名第</w:t>
      </w:r>
      <w:r>
        <w:rPr>
          <w:rFonts w:ascii="Arial Narrow" w:hAnsi="Arial Narrow" w:hint="eastAsia"/>
          <w:color w:val="000000" w:themeColor="text1"/>
          <w:sz w:val="22"/>
        </w:rPr>
        <w:t>1</w:t>
      </w:r>
      <w:r>
        <w:rPr>
          <w:rFonts w:ascii="Arial Narrow" w:hAnsi="Arial Narrow" w:hint="eastAsia"/>
          <w:color w:val="000000" w:themeColor="text1"/>
          <w:sz w:val="22"/>
        </w:rPr>
        <w:t>，免疫学专业排名第</w:t>
      </w:r>
      <w:r>
        <w:rPr>
          <w:rFonts w:ascii="Arial Narrow" w:hAnsi="Arial Narrow" w:hint="eastAsia"/>
          <w:color w:val="000000" w:themeColor="text1"/>
          <w:sz w:val="22"/>
        </w:rPr>
        <w:t>1</w:t>
      </w:r>
      <w:r>
        <w:rPr>
          <w:rFonts w:ascii="Arial Narrow" w:hAnsi="Arial Narrow" w:hint="eastAsia"/>
          <w:color w:val="000000" w:themeColor="text1"/>
          <w:sz w:val="22"/>
        </w:rPr>
        <w:t>，微生物学专业排名第</w:t>
      </w:r>
      <w:r>
        <w:rPr>
          <w:rFonts w:ascii="Arial Narrow" w:hAnsi="Arial Narrow" w:hint="eastAsia"/>
          <w:color w:val="000000" w:themeColor="text1"/>
          <w:sz w:val="22"/>
        </w:rPr>
        <w:t xml:space="preserve">1 </w:t>
      </w:r>
      <w:r>
        <w:rPr>
          <w:rFonts w:ascii="Arial Narrow" w:hAnsi="Arial Narrow" w:hint="eastAsia"/>
          <w:color w:val="000000" w:themeColor="text1"/>
          <w:sz w:val="22"/>
        </w:rPr>
        <w:t>，神经科学与行为专业排名第</w:t>
      </w:r>
      <w:r>
        <w:rPr>
          <w:rFonts w:ascii="Arial Narrow" w:hAnsi="Arial Narrow" w:hint="eastAsia"/>
          <w:color w:val="000000" w:themeColor="text1"/>
          <w:sz w:val="22"/>
        </w:rPr>
        <w:t>1</w:t>
      </w:r>
      <w:r>
        <w:rPr>
          <w:rFonts w:ascii="Arial Narrow" w:hAnsi="Arial Narrow" w:hint="eastAsia"/>
          <w:color w:val="000000" w:themeColor="text1"/>
          <w:sz w:val="22"/>
        </w:rPr>
        <w:t>，药理学专业排名第</w:t>
      </w:r>
      <w:r>
        <w:rPr>
          <w:rFonts w:ascii="Arial Narrow" w:hAnsi="Arial Narrow" w:hint="eastAsia"/>
          <w:color w:val="000000" w:themeColor="text1"/>
          <w:sz w:val="22"/>
        </w:rPr>
        <w:t>1</w:t>
      </w:r>
      <w:r>
        <w:rPr>
          <w:rFonts w:ascii="Arial Narrow" w:hAnsi="Arial Narrow" w:hint="eastAsia"/>
          <w:color w:val="000000" w:themeColor="text1"/>
          <w:sz w:val="22"/>
        </w:rPr>
        <w:t>。</w:t>
      </w:r>
    </w:p>
    <w:p w:rsidR="00785F57" w:rsidRPr="00785F57" w:rsidRDefault="00802A08" w:rsidP="00785F57">
      <w:pPr>
        <w:pStyle w:val="a8"/>
        <w:spacing w:line="360" w:lineRule="exact"/>
        <w:ind w:left="284" w:firstLineChars="0" w:firstLine="0"/>
        <w:rPr>
          <w:rFonts w:ascii="Arial Narrow" w:eastAsiaTheme="minorEastAsia" w:hAnsi="Arial Narrow" w:cstheme="minorBidi"/>
          <w:color w:val="000000" w:themeColor="text1"/>
          <w:sz w:val="22"/>
          <w:szCs w:val="24"/>
        </w:rPr>
      </w:pPr>
      <w:r w:rsidRPr="00802A08">
        <w:rPr>
          <w:rFonts w:ascii="Arial Narrow" w:eastAsiaTheme="minorEastAsia" w:hAnsi="Arial Narrow" w:cstheme="minorBidi"/>
          <w:color w:val="000000" w:themeColor="text1"/>
          <w:sz w:val="22"/>
          <w:szCs w:val="24"/>
        </w:rPr>
        <w:t>哈佛大学医学院附属麻省总医院是美国哈佛大学医学院最早、也是规模最大的教学附属医院，全美历史最悠久的三所医院之一。麻省总院建立于</w:t>
      </w:r>
      <w:r w:rsidRPr="00802A08">
        <w:rPr>
          <w:rFonts w:ascii="Arial Narrow" w:eastAsiaTheme="minorEastAsia" w:hAnsi="Arial Narrow" w:cstheme="minorBidi"/>
          <w:color w:val="000000" w:themeColor="text1"/>
          <w:sz w:val="22"/>
          <w:szCs w:val="24"/>
        </w:rPr>
        <w:t>1811</w:t>
      </w:r>
      <w:r w:rsidRPr="00802A08">
        <w:rPr>
          <w:rFonts w:ascii="Arial Narrow" w:eastAsiaTheme="minorEastAsia" w:hAnsi="Arial Narrow" w:cstheme="minorBidi"/>
          <w:color w:val="000000" w:themeColor="text1"/>
          <w:sz w:val="22"/>
          <w:szCs w:val="24"/>
        </w:rPr>
        <w:t>年，</w:t>
      </w:r>
      <w:r w:rsidRPr="00802A08">
        <w:rPr>
          <w:rFonts w:ascii="Arial Narrow" w:eastAsiaTheme="minorEastAsia" w:hAnsi="Arial Narrow" w:cstheme="minorBidi"/>
          <w:color w:val="000000" w:themeColor="text1"/>
          <w:sz w:val="22"/>
          <w:szCs w:val="24"/>
        </w:rPr>
        <w:t>2012</w:t>
      </w:r>
      <w:r w:rsidRPr="00802A08">
        <w:rPr>
          <w:rFonts w:ascii="Arial Narrow" w:eastAsiaTheme="minorEastAsia" w:hAnsi="Arial Narrow" w:cstheme="minorBidi"/>
          <w:color w:val="000000" w:themeColor="text1"/>
          <w:sz w:val="22"/>
          <w:szCs w:val="24"/>
        </w:rPr>
        <w:t>年全美医院排名第一（</w:t>
      </w:r>
      <w:r w:rsidRPr="00802A08">
        <w:rPr>
          <w:rFonts w:ascii="Arial Narrow" w:eastAsiaTheme="minorEastAsia" w:hAnsi="Arial Narrow" w:cstheme="minorBidi"/>
          <w:color w:val="000000" w:themeColor="text1"/>
          <w:sz w:val="22"/>
          <w:szCs w:val="24"/>
        </w:rPr>
        <w:t>US News &amp; World Report</w:t>
      </w:r>
      <w:r w:rsidRPr="00802A08">
        <w:rPr>
          <w:rFonts w:ascii="Arial Narrow" w:eastAsiaTheme="minorEastAsia" w:hAnsi="Arial Narrow" w:cstheme="minorBidi"/>
          <w:color w:val="000000" w:themeColor="text1"/>
          <w:sz w:val="22"/>
          <w:szCs w:val="24"/>
        </w:rPr>
        <w:t>）。</w:t>
      </w:r>
      <w:r w:rsidRPr="00802A08">
        <w:rPr>
          <w:rFonts w:ascii="Arial Narrow" w:eastAsiaTheme="minorEastAsia" w:hAnsi="Arial Narrow" w:cstheme="minorBidi"/>
          <w:color w:val="000000" w:themeColor="text1"/>
          <w:sz w:val="22"/>
          <w:szCs w:val="24"/>
        </w:rPr>
        <w:t>1846</w:t>
      </w:r>
      <w:r w:rsidRPr="00802A08">
        <w:rPr>
          <w:rFonts w:ascii="Arial Narrow" w:eastAsiaTheme="minorEastAsia" w:hAnsi="Arial Narrow" w:cstheme="minorBidi"/>
          <w:color w:val="000000" w:themeColor="text1"/>
          <w:sz w:val="22"/>
          <w:szCs w:val="24"/>
        </w:rPr>
        <w:t>年，进行了人类历史上第一例</w:t>
      </w:r>
      <w:r w:rsidR="000A02C3">
        <w:rPr>
          <w:rFonts w:ascii="Arial Narrow" w:eastAsiaTheme="minorEastAsia" w:hAnsi="Arial Narrow" w:cstheme="minorBidi" w:hint="eastAsia"/>
          <w:color w:val="000000" w:themeColor="text1"/>
          <w:sz w:val="22"/>
          <w:szCs w:val="24"/>
        </w:rPr>
        <w:t>乙醚</w:t>
      </w:r>
      <w:r w:rsidRPr="00802A08">
        <w:rPr>
          <w:rFonts w:ascii="Arial Narrow" w:eastAsiaTheme="minorEastAsia" w:hAnsi="Arial Narrow" w:cstheme="minorBidi"/>
          <w:color w:val="000000" w:themeColor="text1"/>
          <w:sz w:val="22"/>
          <w:szCs w:val="24"/>
        </w:rPr>
        <w:t>麻醉手术，并在</w:t>
      </w:r>
      <w:r w:rsidRPr="00802A08">
        <w:rPr>
          <w:rFonts w:ascii="Arial Narrow" w:eastAsiaTheme="minorEastAsia" w:hAnsi="Arial Narrow" w:cstheme="minorBidi"/>
          <w:color w:val="000000" w:themeColor="text1"/>
          <w:sz w:val="22"/>
          <w:szCs w:val="24"/>
        </w:rPr>
        <w:t>1896</w:t>
      </w:r>
      <w:r w:rsidRPr="00802A08">
        <w:rPr>
          <w:rFonts w:ascii="Arial Narrow" w:eastAsiaTheme="minorEastAsia" w:hAnsi="Arial Narrow" w:cstheme="minorBidi"/>
          <w:color w:val="000000" w:themeColor="text1"/>
          <w:sz w:val="22"/>
          <w:szCs w:val="24"/>
        </w:rPr>
        <w:t>年最先将</w:t>
      </w:r>
      <w:r w:rsidRPr="00802A08">
        <w:rPr>
          <w:rFonts w:ascii="Arial Narrow" w:eastAsiaTheme="minorEastAsia" w:hAnsi="Arial Narrow" w:cstheme="minorBidi"/>
          <w:color w:val="000000" w:themeColor="text1"/>
          <w:sz w:val="22"/>
          <w:szCs w:val="24"/>
        </w:rPr>
        <w:t>x</w:t>
      </w:r>
      <w:r w:rsidRPr="00802A08">
        <w:rPr>
          <w:rFonts w:ascii="Arial Narrow" w:eastAsiaTheme="minorEastAsia" w:hAnsi="Arial Narrow" w:cstheme="minorBidi"/>
          <w:color w:val="000000" w:themeColor="text1"/>
          <w:sz w:val="22"/>
          <w:szCs w:val="24"/>
        </w:rPr>
        <w:t>光用于临床。麻省总医院主导着全美规模最大的以医院为基础的研究项目，年度研究经费超过</w:t>
      </w:r>
      <w:r w:rsidRPr="00802A08">
        <w:rPr>
          <w:rFonts w:ascii="Arial Narrow" w:eastAsiaTheme="minorEastAsia" w:hAnsi="Arial Narrow" w:cstheme="minorBidi"/>
          <w:color w:val="000000" w:themeColor="text1"/>
          <w:sz w:val="22"/>
          <w:szCs w:val="24"/>
        </w:rPr>
        <w:t>6</w:t>
      </w:r>
      <w:r w:rsidRPr="00802A08">
        <w:rPr>
          <w:rFonts w:ascii="Arial Narrow" w:eastAsiaTheme="minorEastAsia" w:hAnsi="Arial Narrow" w:cstheme="minorBidi"/>
          <w:color w:val="000000" w:themeColor="text1"/>
          <w:sz w:val="22"/>
          <w:szCs w:val="24"/>
        </w:rPr>
        <w:t>亿美金，至今已产生了</w:t>
      </w:r>
      <w:r w:rsidRPr="00802A08">
        <w:rPr>
          <w:rFonts w:ascii="Arial Narrow" w:eastAsiaTheme="minorEastAsia" w:hAnsi="Arial Narrow" w:cstheme="minorBidi"/>
          <w:color w:val="000000" w:themeColor="text1"/>
          <w:sz w:val="22"/>
          <w:szCs w:val="24"/>
        </w:rPr>
        <w:t>11</w:t>
      </w:r>
      <w:r w:rsidRPr="00802A08">
        <w:rPr>
          <w:rFonts w:ascii="Arial Narrow" w:eastAsiaTheme="minorEastAsia" w:hAnsi="Arial Narrow" w:cstheme="minorBidi"/>
          <w:color w:val="000000" w:themeColor="text1"/>
          <w:sz w:val="22"/>
          <w:szCs w:val="24"/>
        </w:rPr>
        <w:t>位诺贝尔奖获得者。</w:t>
      </w:r>
    </w:p>
    <w:p w:rsidR="00F51FD1" w:rsidRDefault="00F51FD1"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lastRenderedPageBreak/>
        <w:t>项目</w:t>
      </w:r>
      <w:r w:rsidRPr="004D24FE">
        <w:rPr>
          <w:rFonts w:ascii="Arial Narrow" w:eastAsiaTheme="minorEastAsia" w:hAnsi="Arial Narrow"/>
          <w:b/>
          <w:color w:val="000000" w:themeColor="text1"/>
          <w:sz w:val="22"/>
        </w:rPr>
        <w:t>时间</w:t>
      </w:r>
    </w:p>
    <w:p w:rsidR="00F51FD1" w:rsidRPr="00F54F16" w:rsidRDefault="00F51FD1" w:rsidP="001F5BFE">
      <w:pPr>
        <w:pStyle w:val="a8"/>
        <w:spacing w:line="360" w:lineRule="exact"/>
        <w:ind w:left="704" w:firstLineChars="0" w:firstLine="0"/>
        <w:rPr>
          <w:rFonts w:ascii="Arial Narrow" w:hAnsi="Arial Narrow"/>
          <w:color w:val="000000" w:themeColor="text1"/>
          <w:sz w:val="22"/>
        </w:rPr>
      </w:pPr>
      <w:r w:rsidRPr="00F54F16">
        <w:rPr>
          <w:rFonts w:ascii="Arial Narrow" w:hAnsi="Arial Narrow" w:hint="eastAsia"/>
          <w:color w:val="000000" w:themeColor="text1"/>
          <w:sz w:val="22"/>
        </w:rPr>
        <w:t>20</w:t>
      </w:r>
      <w:r w:rsidR="006C358B">
        <w:rPr>
          <w:rFonts w:ascii="Arial Narrow" w:hAnsi="Arial Narrow"/>
          <w:color w:val="000000" w:themeColor="text1"/>
          <w:sz w:val="22"/>
        </w:rPr>
        <w:t>20</w:t>
      </w:r>
      <w:r w:rsidR="001F5BFE">
        <w:rPr>
          <w:rFonts w:ascii="Arial Narrow" w:hAnsi="Arial Narrow" w:hint="eastAsia"/>
          <w:color w:val="000000" w:themeColor="text1"/>
          <w:sz w:val="22"/>
        </w:rPr>
        <w:t>年</w:t>
      </w:r>
      <w:r w:rsidR="001F5BFE" w:rsidRPr="001F5BFE">
        <w:rPr>
          <w:rFonts w:hint="eastAsia"/>
        </w:rPr>
        <w:t xml:space="preserve"> </w:t>
      </w:r>
      <w:r w:rsidR="00B76559">
        <w:t>0</w:t>
      </w:r>
      <w:r w:rsidR="001F5BFE" w:rsidRPr="001F5BFE">
        <w:rPr>
          <w:rFonts w:ascii="Arial Narrow" w:hAnsi="Arial Narrow" w:hint="eastAsia"/>
          <w:color w:val="000000" w:themeColor="text1"/>
          <w:sz w:val="22"/>
        </w:rPr>
        <w:t>2</w:t>
      </w:r>
      <w:r w:rsidR="001F5BFE" w:rsidRPr="001F5BFE">
        <w:rPr>
          <w:rFonts w:ascii="Arial Narrow" w:hAnsi="Arial Narrow" w:hint="eastAsia"/>
          <w:color w:val="000000" w:themeColor="text1"/>
          <w:sz w:val="22"/>
        </w:rPr>
        <w:t>月</w:t>
      </w:r>
      <w:r w:rsidR="001F5BFE" w:rsidRPr="001F5BFE">
        <w:rPr>
          <w:rFonts w:ascii="Arial Narrow" w:hAnsi="Arial Narrow" w:hint="eastAsia"/>
          <w:color w:val="000000" w:themeColor="text1"/>
          <w:sz w:val="22"/>
        </w:rPr>
        <w:t>0</w:t>
      </w:r>
      <w:r w:rsidR="001F5BFE">
        <w:rPr>
          <w:rFonts w:ascii="Arial Narrow" w:hAnsi="Arial Narrow"/>
          <w:color w:val="000000" w:themeColor="text1"/>
          <w:sz w:val="22"/>
        </w:rPr>
        <w:t>2</w:t>
      </w:r>
      <w:r w:rsidR="001F5BFE" w:rsidRPr="001F5BFE">
        <w:rPr>
          <w:rFonts w:ascii="Arial Narrow" w:hAnsi="Arial Narrow" w:hint="eastAsia"/>
          <w:color w:val="000000" w:themeColor="text1"/>
          <w:sz w:val="22"/>
        </w:rPr>
        <w:t>日至</w:t>
      </w:r>
      <w:r w:rsidR="001F5BFE" w:rsidRPr="00F54F16">
        <w:rPr>
          <w:rFonts w:ascii="Arial Narrow" w:hAnsi="Arial Narrow" w:hint="eastAsia"/>
          <w:color w:val="000000" w:themeColor="text1"/>
          <w:sz w:val="22"/>
        </w:rPr>
        <w:t>20</w:t>
      </w:r>
      <w:r w:rsidR="001F5BFE">
        <w:rPr>
          <w:rFonts w:ascii="Arial Narrow" w:hAnsi="Arial Narrow"/>
          <w:color w:val="000000" w:themeColor="text1"/>
          <w:sz w:val="22"/>
        </w:rPr>
        <w:t>20</w:t>
      </w:r>
      <w:r w:rsidR="001F5BFE">
        <w:rPr>
          <w:rFonts w:ascii="Arial Narrow" w:hAnsi="Arial Narrow" w:hint="eastAsia"/>
          <w:color w:val="000000" w:themeColor="text1"/>
          <w:sz w:val="22"/>
        </w:rPr>
        <w:t>年</w:t>
      </w:r>
      <w:r w:rsidR="00B76559">
        <w:rPr>
          <w:rFonts w:ascii="Arial Narrow" w:hAnsi="Arial Narrow" w:hint="eastAsia"/>
          <w:color w:val="000000" w:themeColor="text1"/>
          <w:sz w:val="22"/>
        </w:rPr>
        <w:t>0</w:t>
      </w:r>
      <w:r w:rsidR="001F5BFE" w:rsidRPr="001F5BFE">
        <w:rPr>
          <w:rFonts w:ascii="Arial Narrow" w:hAnsi="Arial Narrow" w:hint="eastAsia"/>
          <w:color w:val="000000" w:themeColor="text1"/>
          <w:sz w:val="22"/>
        </w:rPr>
        <w:t>2</w:t>
      </w:r>
      <w:r w:rsidR="001F5BFE" w:rsidRPr="001F5BFE">
        <w:rPr>
          <w:rFonts w:ascii="Arial Narrow" w:hAnsi="Arial Narrow" w:hint="eastAsia"/>
          <w:color w:val="000000" w:themeColor="text1"/>
          <w:sz w:val="22"/>
        </w:rPr>
        <w:t>月</w:t>
      </w:r>
      <w:r w:rsidR="001F5BFE" w:rsidRPr="001F5BFE">
        <w:rPr>
          <w:rFonts w:ascii="Arial Narrow" w:hAnsi="Arial Narrow" w:hint="eastAsia"/>
          <w:color w:val="000000" w:themeColor="text1"/>
          <w:sz w:val="22"/>
        </w:rPr>
        <w:t>1</w:t>
      </w:r>
      <w:r w:rsidR="001F5BFE">
        <w:rPr>
          <w:rFonts w:ascii="Arial Narrow" w:hAnsi="Arial Narrow"/>
          <w:color w:val="000000" w:themeColor="text1"/>
          <w:sz w:val="22"/>
        </w:rPr>
        <w:t>5</w:t>
      </w:r>
      <w:r w:rsidR="001F5BFE" w:rsidRPr="001F5BFE">
        <w:rPr>
          <w:rFonts w:ascii="Arial Narrow" w:hAnsi="Arial Narrow" w:hint="eastAsia"/>
          <w:color w:val="000000" w:themeColor="text1"/>
          <w:sz w:val="22"/>
        </w:rPr>
        <w:t>日</w:t>
      </w:r>
    </w:p>
    <w:p w:rsidR="00916DFF" w:rsidRDefault="00916DFF"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目标</w:t>
      </w:r>
      <w:r w:rsidRPr="00BA66E8">
        <w:rPr>
          <w:rFonts w:ascii="Arial Narrow" w:eastAsiaTheme="minorEastAsia" w:hAnsi="Arial Narrow"/>
          <w:b/>
          <w:color w:val="000000" w:themeColor="text1"/>
          <w:sz w:val="22"/>
        </w:rPr>
        <w:t>群体</w:t>
      </w:r>
    </w:p>
    <w:p w:rsidR="008F7AEC" w:rsidRPr="008F7AEC" w:rsidRDefault="002302F4" w:rsidP="00BD2C69">
      <w:pPr>
        <w:pStyle w:val="a8"/>
        <w:spacing w:line="360" w:lineRule="exact"/>
        <w:ind w:left="284" w:firstLineChars="0" w:firstLine="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面向</w:t>
      </w:r>
      <w:r w:rsidR="00A47C1C">
        <w:rPr>
          <w:rFonts w:ascii="Arial Narrow" w:eastAsiaTheme="minorEastAsia" w:hAnsi="Arial Narrow" w:hint="eastAsia"/>
          <w:color w:val="000000" w:themeColor="text1"/>
          <w:sz w:val="22"/>
        </w:rPr>
        <w:t>中国高水平大学在校的</w:t>
      </w:r>
      <w:r w:rsidR="008F7AEC" w:rsidRPr="008F7AEC">
        <w:rPr>
          <w:rFonts w:ascii="Arial Narrow" w:eastAsiaTheme="minorEastAsia" w:hAnsi="Arial Narrow" w:hint="eastAsia"/>
          <w:color w:val="000000" w:themeColor="text1"/>
          <w:sz w:val="22"/>
        </w:rPr>
        <w:t>医学</w:t>
      </w:r>
      <w:r w:rsidR="001069FE">
        <w:rPr>
          <w:rFonts w:ascii="Arial Narrow" w:eastAsiaTheme="minorEastAsia" w:hAnsi="Arial Narrow" w:hint="eastAsia"/>
          <w:color w:val="000000" w:themeColor="text1"/>
          <w:sz w:val="22"/>
        </w:rPr>
        <w:t>、</w:t>
      </w:r>
      <w:r>
        <w:rPr>
          <w:rFonts w:ascii="Arial Narrow" w:eastAsiaTheme="minorEastAsia" w:hAnsi="Arial Narrow" w:hint="eastAsia"/>
          <w:color w:val="000000" w:themeColor="text1"/>
          <w:sz w:val="22"/>
        </w:rPr>
        <w:t>神经科学</w:t>
      </w:r>
      <w:r w:rsidR="00E038B9">
        <w:rPr>
          <w:rFonts w:ascii="Arial Narrow" w:eastAsiaTheme="minorEastAsia" w:hAnsi="Arial Narrow" w:hint="eastAsia"/>
          <w:color w:val="000000" w:themeColor="text1"/>
          <w:sz w:val="22"/>
        </w:rPr>
        <w:t>、</w:t>
      </w:r>
      <w:r>
        <w:rPr>
          <w:rFonts w:ascii="Arial Narrow" w:eastAsiaTheme="minorEastAsia" w:hAnsi="Arial Narrow" w:hint="eastAsia"/>
          <w:color w:val="000000" w:themeColor="text1"/>
          <w:sz w:val="22"/>
        </w:rPr>
        <w:t>生物医学工程</w:t>
      </w:r>
      <w:r w:rsidR="00760FF3">
        <w:rPr>
          <w:rFonts w:ascii="Arial Narrow" w:eastAsiaTheme="minorEastAsia" w:hAnsi="Arial Narrow" w:hint="eastAsia"/>
          <w:color w:val="000000" w:themeColor="text1"/>
          <w:sz w:val="22"/>
        </w:rPr>
        <w:t>、生物化学</w:t>
      </w:r>
      <w:r w:rsidR="00A82D06">
        <w:rPr>
          <w:rFonts w:ascii="Arial Narrow" w:eastAsiaTheme="minorEastAsia" w:hAnsi="Arial Narrow" w:hint="eastAsia"/>
          <w:color w:val="000000" w:themeColor="text1"/>
          <w:sz w:val="22"/>
        </w:rPr>
        <w:t>、药科</w:t>
      </w:r>
      <w:r w:rsidR="001069FE">
        <w:rPr>
          <w:rFonts w:ascii="Arial Narrow" w:eastAsiaTheme="minorEastAsia" w:hAnsi="Arial Narrow" w:hint="eastAsia"/>
          <w:color w:val="000000" w:themeColor="text1"/>
          <w:sz w:val="22"/>
        </w:rPr>
        <w:t>等</w:t>
      </w:r>
      <w:r>
        <w:rPr>
          <w:rFonts w:ascii="Arial Narrow" w:eastAsiaTheme="minorEastAsia" w:hAnsi="Arial Narrow" w:hint="eastAsia"/>
          <w:color w:val="000000" w:themeColor="text1"/>
          <w:sz w:val="22"/>
        </w:rPr>
        <w:t>相关</w:t>
      </w:r>
      <w:r w:rsidR="008F7AEC" w:rsidRPr="008F7AEC">
        <w:rPr>
          <w:rFonts w:ascii="Arial Narrow" w:eastAsiaTheme="minorEastAsia" w:hAnsi="Arial Narrow" w:hint="eastAsia"/>
          <w:color w:val="000000" w:themeColor="text1"/>
          <w:sz w:val="22"/>
        </w:rPr>
        <w:t>专业</w:t>
      </w:r>
      <w:r w:rsidR="00A47C1C">
        <w:rPr>
          <w:rFonts w:ascii="Arial Narrow" w:eastAsiaTheme="minorEastAsia" w:hAnsi="Arial Narrow" w:hint="eastAsia"/>
          <w:color w:val="000000" w:themeColor="text1"/>
          <w:sz w:val="22"/>
        </w:rPr>
        <w:t>方向</w:t>
      </w:r>
      <w:r w:rsidR="008F7AEC" w:rsidRPr="008F7AEC">
        <w:rPr>
          <w:rFonts w:ascii="Arial Narrow" w:eastAsiaTheme="minorEastAsia" w:hAnsi="Arial Narrow" w:hint="eastAsia"/>
          <w:color w:val="000000" w:themeColor="text1"/>
          <w:sz w:val="22"/>
        </w:rPr>
        <w:t>的</w:t>
      </w:r>
      <w:r w:rsidR="00A47C1C">
        <w:rPr>
          <w:rFonts w:ascii="Arial Narrow" w:eastAsiaTheme="minorEastAsia" w:hAnsi="Arial Narrow" w:hint="eastAsia"/>
          <w:color w:val="000000" w:themeColor="text1"/>
          <w:sz w:val="22"/>
        </w:rPr>
        <w:t>本科生</w:t>
      </w:r>
      <w:r w:rsidR="00E75E7F">
        <w:rPr>
          <w:rFonts w:ascii="Arial Narrow" w:eastAsiaTheme="minorEastAsia" w:hAnsi="Arial Narrow" w:hint="eastAsia"/>
          <w:color w:val="000000" w:themeColor="text1"/>
          <w:sz w:val="22"/>
        </w:rPr>
        <w:t>、研究生</w:t>
      </w:r>
      <w:r>
        <w:rPr>
          <w:rFonts w:ascii="Arial Narrow" w:eastAsiaTheme="minorEastAsia" w:hAnsi="Arial Narrow" w:hint="eastAsia"/>
          <w:color w:val="000000" w:themeColor="text1"/>
          <w:sz w:val="22"/>
        </w:rPr>
        <w:t>。</w:t>
      </w:r>
    </w:p>
    <w:p w:rsidR="00F51FD1" w:rsidRPr="00F51FD1" w:rsidRDefault="00F51FD1"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sidRPr="00F51FD1">
        <w:rPr>
          <w:rFonts w:ascii="Arial Narrow" w:eastAsiaTheme="minorEastAsia" w:hAnsi="Arial Narrow" w:hint="eastAsia"/>
          <w:b/>
          <w:color w:val="000000" w:themeColor="text1"/>
          <w:sz w:val="22"/>
        </w:rPr>
        <w:t>录取要求</w:t>
      </w:r>
    </w:p>
    <w:p w:rsidR="00F51FD1" w:rsidRDefault="00F51FD1" w:rsidP="00BD2C69">
      <w:pPr>
        <w:pStyle w:val="a8"/>
        <w:numPr>
          <w:ilvl w:val="0"/>
          <w:numId w:val="24"/>
        </w:numPr>
        <w:spacing w:line="360" w:lineRule="exact"/>
        <w:ind w:firstLineChars="0"/>
        <w:rPr>
          <w:rFonts w:ascii="Arial Narrow" w:hAnsi="Arial Narrow"/>
          <w:sz w:val="22"/>
        </w:rPr>
      </w:pPr>
      <w:r w:rsidRPr="00536E26">
        <w:rPr>
          <w:rFonts w:ascii="Arial Narrow" w:hAnsi="Arial Narrow"/>
          <w:sz w:val="22"/>
        </w:rPr>
        <w:t>英语</w:t>
      </w:r>
      <w:r>
        <w:rPr>
          <w:rFonts w:ascii="Arial Narrow" w:hAnsi="Arial Narrow" w:hint="eastAsia"/>
          <w:sz w:val="22"/>
        </w:rPr>
        <w:t>（满足任一即可）</w:t>
      </w:r>
    </w:p>
    <w:p w:rsidR="00F51FD1" w:rsidRDefault="002B43E7" w:rsidP="00BD2C69">
      <w:pPr>
        <w:pStyle w:val="a8"/>
        <w:numPr>
          <w:ilvl w:val="0"/>
          <w:numId w:val="25"/>
        </w:numPr>
        <w:spacing w:line="360" w:lineRule="exact"/>
        <w:ind w:firstLineChars="0"/>
        <w:rPr>
          <w:rFonts w:ascii="Arial Narrow" w:eastAsiaTheme="minorEastAsia" w:hAnsi="Arial Narrow"/>
          <w:sz w:val="22"/>
        </w:rPr>
      </w:pPr>
      <w:r>
        <w:rPr>
          <w:rFonts w:ascii="Arial Narrow" w:eastAsiaTheme="minorEastAsia" w:hAnsi="Arial Narrow" w:hint="eastAsia"/>
          <w:sz w:val="22"/>
        </w:rPr>
        <w:t xml:space="preserve">TOFFL </w:t>
      </w:r>
      <w:r>
        <w:rPr>
          <w:rFonts w:ascii="Arial Narrow" w:eastAsiaTheme="minorEastAsia" w:hAnsi="Arial Narrow"/>
          <w:sz w:val="22"/>
        </w:rPr>
        <w:t>80</w:t>
      </w:r>
    </w:p>
    <w:p w:rsidR="00F51FD1" w:rsidRDefault="00F51FD1" w:rsidP="00BD2C69">
      <w:pPr>
        <w:pStyle w:val="a8"/>
        <w:numPr>
          <w:ilvl w:val="0"/>
          <w:numId w:val="25"/>
        </w:numPr>
        <w:spacing w:line="360" w:lineRule="exact"/>
        <w:ind w:firstLineChars="0"/>
        <w:rPr>
          <w:rFonts w:ascii="Arial Narrow" w:eastAsiaTheme="minorEastAsia" w:hAnsi="Arial Narrow"/>
          <w:sz w:val="22"/>
        </w:rPr>
      </w:pPr>
      <w:r>
        <w:rPr>
          <w:rFonts w:ascii="Arial Narrow" w:eastAsiaTheme="minorEastAsia" w:hAnsi="Arial Narrow" w:hint="eastAsia"/>
          <w:sz w:val="22"/>
        </w:rPr>
        <w:t xml:space="preserve">IELTS </w:t>
      </w:r>
      <w:r w:rsidR="002B43E7">
        <w:rPr>
          <w:rFonts w:ascii="Arial Narrow" w:eastAsiaTheme="minorEastAsia" w:hAnsi="Arial Narrow"/>
          <w:sz w:val="22"/>
        </w:rPr>
        <w:t>6.0</w:t>
      </w:r>
    </w:p>
    <w:p w:rsidR="00F51FD1" w:rsidRDefault="00F51FD1" w:rsidP="00BD2C69">
      <w:pPr>
        <w:pStyle w:val="a8"/>
        <w:numPr>
          <w:ilvl w:val="0"/>
          <w:numId w:val="25"/>
        </w:numPr>
        <w:spacing w:line="360" w:lineRule="exact"/>
        <w:ind w:firstLineChars="0"/>
        <w:rPr>
          <w:rFonts w:ascii="Arial Narrow" w:eastAsiaTheme="minorEastAsia" w:hAnsi="Arial Narrow"/>
          <w:sz w:val="22"/>
        </w:rPr>
      </w:pPr>
      <w:r>
        <w:rPr>
          <w:rFonts w:ascii="Arial Narrow" w:eastAsiaTheme="minorEastAsia" w:hAnsi="Arial Narrow" w:hint="eastAsia"/>
          <w:sz w:val="22"/>
        </w:rPr>
        <w:t>CET4</w:t>
      </w:r>
      <w:r>
        <w:rPr>
          <w:rFonts w:ascii="Arial Narrow" w:eastAsiaTheme="minorEastAsia" w:hAnsi="Arial Narrow" w:hint="eastAsia"/>
          <w:sz w:val="22"/>
        </w:rPr>
        <w:t>大学英语四级考试</w:t>
      </w:r>
      <w:r>
        <w:rPr>
          <w:rFonts w:ascii="Arial Narrow" w:eastAsiaTheme="minorEastAsia" w:hAnsi="Arial Narrow" w:hint="eastAsia"/>
          <w:sz w:val="22"/>
        </w:rPr>
        <w:t>4</w:t>
      </w:r>
      <w:r>
        <w:rPr>
          <w:rFonts w:ascii="Arial Narrow" w:eastAsiaTheme="minorEastAsia" w:hAnsi="Arial Narrow"/>
          <w:sz w:val="22"/>
        </w:rPr>
        <w:t>9</w:t>
      </w:r>
      <w:r>
        <w:rPr>
          <w:rFonts w:ascii="Arial Narrow" w:eastAsiaTheme="minorEastAsia" w:hAnsi="Arial Narrow" w:hint="eastAsia"/>
          <w:sz w:val="22"/>
        </w:rPr>
        <w:t>0</w:t>
      </w:r>
    </w:p>
    <w:p w:rsidR="00F51FD1" w:rsidRDefault="00F51FD1" w:rsidP="00BD2C69">
      <w:pPr>
        <w:pStyle w:val="a8"/>
        <w:numPr>
          <w:ilvl w:val="0"/>
          <w:numId w:val="25"/>
        </w:numPr>
        <w:spacing w:line="360" w:lineRule="exact"/>
        <w:ind w:firstLineChars="0"/>
        <w:rPr>
          <w:rFonts w:ascii="Arial Narrow" w:eastAsiaTheme="minorEastAsia" w:hAnsi="Arial Narrow"/>
          <w:sz w:val="22"/>
        </w:rPr>
      </w:pPr>
      <w:r>
        <w:rPr>
          <w:rFonts w:ascii="Arial Narrow" w:eastAsiaTheme="minorEastAsia" w:hAnsi="Arial Narrow" w:hint="eastAsia"/>
          <w:sz w:val="22"/>
        </w:rPr>
        <w:t>CET6</w:t>
      </w:r>
      <w:r>
        <w:rPr>
          <w:rFonts w:ascii="Arial Narrow" w:eastAsiaTheme="minorEastAsia" w:hAnsi="Arial Narrow" w:hint="eastAsia"/>
          <w:sz w:val="22"/>
        </w:rPr>
        <w:t>大学英语</w:t>
      </w:r>
      <w:r w:rsidR="004D0CAA">
        <w:rPr>
          <w:rFonts w:ascii="Arial Narrow" w:eastAsiaTheme="minorEastAsia" w:hAnsi="Arial Narrow" w:hint="eastAsia"/>
          <w:sz w:val="22"/>
        </w:rPr>
        <w:t>六</w:t>
      </w:r>
      <w:r>
        <w:rPr>
          <w:rFonts w:ascii="Arial Narrow" w:eastAsiaTheme="minorEastAsia" w:hAnsi="Arial Narrow" w:hint="eastAsia"/>
          <w:sz w:val="22"/>
        </w:rPr>
        <w:t>级考试</w:t>
      </w:r>
      <w:r>
        <w:rPr>
          <w:rFonts w:ascii="Arial Narrow" w:eastAsiaTheme="minorEastAsia" w:hAnsi="Arial Narrow" w:hint="eastAsia"/>
          <w:sz w:val="22"/>
        </w:rPr>
        <w:t>4</w:t>
      </w:r>
      <w:r>
        <w:rPr>
          <w:rFonts w:ascii="Arial Narrow" w:eastAsiaTheme="minorEastAsia" w:hAnsi="Arial Narrow"/>
          <w:sz w:val="22"/>
        </w:rPr>
        <w:t>3</w:t>
      </w:r>
      <w:r>
        <w:rPr>
          <w:rFonts w:ascii="Arial Narrow" w:eastAsiaTheme="minorEastAsia" w:hAnsi="Arial Narrow" w:hint="eastAsia"/>
          <w:sz w:val="22"/>
        </w:rPr>
        <w:t>0</w:t>
      </w:r>
    </w:p>
    <w:p w:rsidR="00F51FD1" w:rsidRPr="00F51FD1" w:rsidRDefault="00F51FD1" w:rsidP="00BD2C69">
      <w:pPr>
        <w:pStyle w:val="a8"/>
        <w:numPr>
          <w:ilvl w:val="0"/>
          <w:numId w:val="25"/>
        </w:numPr>
        <w:spacing w:line="360" w:lineRule="exact"/>
        <w:ind w:firstLineChars="0"/>
        <w:rPr>
          <w:rFonts w:ascii="Arial Narrow" w:eastAsiaTheme="minorEastAsia" w:hAnsi="Arial Narrow"/>
          <w:sz w:val="22"/>
        </w:rPr>
      </w:pPr>
      <w:r>
        <w:rPr>
          <w:rFonts w:ascii="Arial Narrow" w:eastAsiaTheme="minorEastAsia" w:hAnsi="Arial Narrow" w:hint="eastAsia"/>
          <w:sz w:val="22"/>
        </w:rPr>
        <w:t>项目</w:t>
      </w:r>
      <w:r w:rsidR="00223B33">
        <w:rPr>
          <w:rFonts w:ascii="Arial Narrow" w:eastAsiaTheme="minorEastAsia" w:hAnsi="Arial Narrow" w:hint="eastAsia"/>
          <w:sz w:val="22"/>
        </w:rPr>
        <w:t>内</w:t>
      </w:r>
      <w:r>
        <w:rPr>
          <w:rFonts w:ascii="Arial Narrow" w:eastAsiaTheme="minorEastAsia" w:hAnsi="Arial Narrow" w:hint="eastAsia"/>
          <w:sz w:val="22"/>
        </w:rPr>
        <w:t>面试</w:t>
      </w:r>
    </w:p>
    <w:p w:rsidR="00F51FD1" w:rsidRDefault="00F51FD1" w:rsidP="00BD2C69">
      <w:pPr>
        <w:pStyle w:val="a8"/>
        <w:numPr>
          <w:ilvl w:val="0"/>
          <w:numId w:val="24"/>
        </w:numPr>
        <w:spacing w:line="360" w:lineRule="exact"/>
        <w:ind w:firstLineChars="0"/>
        <w:rPr>
          <w:rFonts w:ascii="Arial Narrow" w:hAnsi="Arial Narrow"/>
          <w:sz w:val="22"/>
        </w:rPr>
      </w:pPr>
      <w:r>
        <w:rPr>
          <w:rFonts w:ascii="Arial Narrow" w:hAnsi="Arial Narrow" w:hint="eastAsia"/>
          <w:sz w:val="22"/>
        </w:rPr>
        <w:t>绩点</w:t>
      </w:r>
    </w:p>
    <w:p w:rsidR="00726841" w:rsidRDefault="00F51FD1" w:rsidP="00BD2C69">
      <w:pPr>
        <w:pStyle w:val="a8"/>
        <w:numPr>
          <w:ilvl w:val="0"/>
          <w:numId w:val="25"/>
        </w:numPr>
        <w:spacing w:line="360" w:lineRule="exact"/>
        <w:ind w:firstLineChars="0"/>
        <w:rPr>
          <w:rFonts w:ascii="Arial Narrow" w:eastAsiaTheme="minorEastAsia" w:hAnsi="Arial Narrow"/>
          <w:sz w:val="22"/>
        </w:rPr>
      </w:pPr>
      <w:r w:rsidRPr="00726841">
        <w:rPr>
          <w:rFonts w:ascii="Arial Narrow" w:eastAsiaTheme="minorEastAsia" w:hAnsi="Arial Narrow" w:hint="eastAsia"/>
          <w:sz w:val="22"/>
        </w:rPr>
        <w:t>G</w:t>
      </w:r>
      <w:r w:rsidRPr="00726841">
        <w:rPr>
          <w:rFonts w:ascii="Arial Narrow" w:eastAsiaTheme="minorEastAsia" w:hAnsi="Arial Narrow"/>
          <w:sz w:val="22"/>
        </w:rPr>
        <w:t>PA</w:t>
      </w:r>
      <w:r w:rsidRPr="00726841">
        <w:rPr>
          <w:rFonts w:ascii="Arial Narrow" w:eastAsiaTheme="minorEastAsia" w:hAnsi="Arial Narrow" w:hint="eastAsia"/>
          <w:sz w:val="22"/>
        </w:rPr>
        <w:t>：</w:t>
      </w:r>
      <w:r w:rsidRPr="00726841">
        <w:rPr>
          <w:rFonts w:ascii="Arial Narrow" w:eastAsiaTheme="minorEastAsia" w:hAnsi="Arial Narrow" w:hint="eastAsia"/>
          <w:sz w:val="22"/>
        </w:rPr>
        <w:t>3.</w:t>
      </w:r>
      <w:r w:rsidRPr="00726841">
        <w:rPr>
          <w:rFonts w:ascii="Arial Narrow" w:eastAsiaTheme="minorEastAsia" w:hAnsi="Arial Narrow"/>
          <w:sz w:val="22"/>
        </w:rPr>
        <w:t>0</w:t>
      </w:r>
      <w:r w:rsidRPr="00726841">
        <w:rPr>
          <w:rFonts w:ascii="Arial Narrow" w:eastAsiaTheme="minorEastAsia" w:hAnsi="Arial Narrow" w:hint="eastAsia"/>
          <w:sz w:val="22"/>
        </w:rPr>
        <w:t>/</w:t>
      </w:r>
      <w:r w:rsidR="00726841" w:rsidRPr="00726841">
        <w:rPr>
          <w:rFonts w:ascii="Arial Narrow" w:eastAsiaTheme="minorEastAsia" w:hAnsi="Arial Narrow"/>
          <w:sz w:val="22"/>
        </w:rPr>
        <w:t>4</w:t>
      </w:r>
      <w:r w:rsidRPr="00726841">
        <w:rPr>
          <w:rFonts w:ascii="Arial Narrow" w:eastAsiaTheme="minorEastAsia" w:hAnsi="Arial Narrow"/>
          <w:sz w:val="22"/>
        </w:rPr>
        <w:t xml:space="preserve">.0 </w:t>
      </w:r>
    </w:p>
    <w:p w:rsidR="00F51FD1" w:rsidRDefault="00F51FD1" w:rsidP="00BD2C69">
      <w:pPr>
        <w:pStyle w:val="a8"/>
        <w:numPr>
          <w:ilvl w:val="0"/>
          <w:numId w:val="25"/>
        </w:numPr>
        <w:spacing w:line="360" w:lineRule="exact"/>
        <w:ind w:firstLineChars="0"/>
        <w:rPr>
          <w:rFonts w:ascii="Arial Narrow" w:eastAsiaTheme="minorEastAsia" w:hAnsi="Arial Narrow"/>
          <w:sz w:val="22"/>
        </w:rPr>
      </w:pPr>
      <w:r w:rsidRPr="00726841">
        <w:rPr>
          <w:rFonts w:ascii="Arial Narrow" w:eastAsiaTheme="minorEastAsia" w:hAnsi="Arial Narrow" w:hint="eastAsia"/>
          <w:sz w:val="22"/>
        </w:rPr>
        <w:t>百分制平均分达到</w:t>
      </w:r>
      <w:r w:rsidR="00726841" w:rsidRPr="00726841">
        <w:rPr>
          <w:rFonts w:ascii="Arial Narrow" w:eastAsiaTheme="minorEastAsia" w:hAnsi="Arial Narrow"/>
          <w:sz w:val="22"/>
        </w:rPr>
        <w:t>80</w:t>
      </w:r>
      <w:r w:rsidRPr="00726841">
        <w:rPr>
          <w:rFonts w:ascii="Arial Narrow" w:eastAsiaTheme="minorEastAsia" w:hAnsi="Arial Narrow" w:hint="eastAsia"/>
          <w:sz w:val="22"/>
        </w:rPr>
        <w:t>分。</w:t>
      </w:r>
    </w:p>
    <w:p w:rsidR="009C032E" w:rsidRDefault="009C032E" w:rsidP="00BD2C69">
      <w:pPr>
        <w:pStyle w:val="a8"/>
        <w:numPr>
          <w:ilvl w:val="0"/>
          <w:numId w:val="25"/>
        </w:numPr>
        <w:spacing w:line="360" w:lineRule="exact"/>
        <w:ind w:firstLineChars="0"/>
        <w:rPr>
          <w:rFonts w:ascii="Arial Narrow" w:eastAsiaTheme="minorEastAsia" w:hAnsi="Arial Narrow"/>
          <w:sz w:val="22"/>
        </w:rPr>
      </w:pPr>
      <w:r>
        <w:rPr>
          <w:rFonts w:ascii="Arial Narrow" w:eastAsiaTheme="minorEastAsia" w:hAnsi="Arial Narrow" w:hint="eastAsia"/>
          <w:sz w:val="22"/>
        </w:rPr>
        <w:t>或由学院或学校推荐</w:t>
      </w:r>
    </w:p>
    <w:p w:rsidR="00916DFF" w:rsidRPr="00E038B9" w:rsidRDefault="00726841"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项目优势</w:t>
      </w:r>
    </w:p>
    <w:p w:rsidR="00E038B9" w:rsidRDefault="00E038B9" w:rsidP="00BD2C69">
      <w:pPr>
        <w:pStyle w:val="a8"/>
        <w:numPr>
          <w:ilvl w:val="0"/>
          <w:numId w:val="2"/>
        </w:numPr>
        <w:spacing w:line="360" w:lineRule="exact"/>
        <w:ind w:left="568" w:firstLineChars="0" w:hanging="284"/>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有机会后续进入哈佛大学进行</w:t>
      </w:r>
      <w:r w:rsidR="00F51FD1">
        <w:rPr>
          <w:rFonts w:ascii="Arial Narrow" w:eastAsiaTheme="minorEastAsia" w:hAnsi="Arial Narrow" w:hint="eastAsia"/>
          <w:color w:val="000000" w:themeColor="text1"/>
          <w:sz w:val="22"/>
        </w:rPr>
        <w:t>科研</w:t>
      </w:r>
      <w:r>
        <w:rPr>
          <w:rFonts w:ascii="Arial Narrow" w:eastAsiaTheme="minorEastAsia" w:hAnsi="Arial Narrow" w:hint="eastAsia"/>
          <w:color w:val="000000" w:themeColor="text1"/>
          <w:sz w:val="22"/>
        </w:rPr>
        <w:t>学术深造。</w:t>
      </w:r>
    </w:p>
    <w:p w:rsidR="00121F53" w:rsidRPr="00E038B9" w:rsidRDefault="00430D13" w:rsidP="00BD2C69">
      <w:pPr>
        <w:pStyle w:val="a8"/>
        <w:numPr>
          <w:ilvl w:val="0"/>
          <w:numId w:val="2"/>
        </w:numPr>
        <w:spacing w:line="360" w:lineRule="exact"/>
        <w:ind w:left="568" w:firstLineChars="0" w:hanging="284"/>
        <w:rPr>
          <w:rFonts w:ascii="Arial Narrow" w:eastAsiaTheme="minorEastAsia" w:hAnsi="Arial Narrow"/>
          <w:color w:val="000000" w:themeColor="text1"/>
          <w:sz w:val="22"/>
        </w:rPr>
      </w:pPr>
      <w:r w:rsidRPr="00430D13">
        <w:rPr>
          <w:rFonts w:ascii="Arial Narrow" w:eastAsiaTheme="minorEastAsia" w:hAnsi="Arial Narrow" w:hint="eastAsia"/>
          <w:color w:val="000000" w:themeColor="text1"/>
          <w:sz w:val="22"/>
        </w:rPr>
        <w:t>世界顶级名校</w:t>
      </w:r>
      <w:r w:rsidR="00E038B9">
        <w:rPr>
          <w:rFonts w:ascii="Arial Narrow" w:eastAsiaTheme="minorEastAsia" w:hAnsi="Arial Narrow" w:hint="eastAsia"/>
          <w:color w:val="000000" w:themeColor="text1"/>
          <w:sz w:val="22"/>
        </w:rPr>
        <w:t>、顶级</w:t>
      </w:r>
      <w:r w:rsidR="00121F53" w:rsidRPr="00E038B9">
        <w:rPr>
          <w:rFonts w:ascii="Arial Narrow" w:eastAsiaTheme="minorEastAsia" w:hAnsi="Arial Narrow" w:hint="eastAsia"/>
          <w:color w:val="000000" w:themeColor="text1"/>
          <w:sz w:val="22"/>
        </w:rPr>
        <w:t>医学院</w:t>
      </w:r>
      <w:r w:rsidR="00E038B9">
        <w:rPr>
          <w:rFonts w:ascii="Arial Narrow" w:eastAsiaTheme="minorEastAsia" w:hAnsi="Arial Narrow" w:hint="eastAsia"/>
          <w:color w:val="000000" w:themeColor="text1"/>
          <w:sz w:val="22"/>
        </w:rPr>
        <w:t>。</w:t>
      </w:r>
    </w:p>
    <w:p w:rsidR="00430D13" w:rsidRPr="004A2748" w:rsidRDefault="00430D13" w:rsidP="00BD2C69">
      <w:pPr>
        <w:pStyle w:val="a8"/>
        <w:numPr>
          <w:ilvl w:val="0"/>
          <w:numId w:val="2"/>
        </w:numPr>
        <w:spacing w:line="360" w:lineRule="exact"/>
        <w:ind w:left="568" w:firstLineChars="0" w:hanging="284"/>
        <w:rPr>
          <w:rFonts w:ascii="Arial Narrow" w:eastAsiaTheme="minorEastAsia" w:hAnsi="Arial Narrow"/>
          <w:b/>
          <w:color w:val="000000" w:themeColor="text1"/>
          <w:sz w:val="22"/>
        </w:rPr>
      </w:pPr>
      <w:r>
        <w:rPr>
          <w:rFonts w:ascii="Arial Narrow" w:eastAsiaTheme="minorEastAsia" w:hAnsi="Arial Narrow" w:hint="eastAsia"/>
          <w:color w:val="000000" w:themeColor="text1"/>
          <w:sz w:val="22"/>
        </w:rPr>
        <w:t>项目正规，项目由哈佛大学</w:t>
      </w:r>
      <w:r w:rsidR="00C95869">
        <w:rPr>
          <w:rFonts w:ascii="Arial Narrow" w:eastAsiaTheme="minorEastAsia" w:hAnsi="Arial Narrow" w:hint="eastAsia"/>
          <w:color w:val="000000" w:themeColor="text1"/>
          <w:sz w:val="22"/>
        </w:rPr>
        <w:t>麻省总医</w:t>
      </w:r>
      <w:r w:rsidR="00E038B9">
        <w:rPr>
          <w:rFonts w:ascii="Arial Narrow" w:eastAsiaTheme="minorEastAsia" w:hAnsi="Arial Narrow" w:hint="eastAsia"/>
          <w:color w:val="000000" w:themeColor="text1"/>
          <w:sz w:val="22"/>
        </w:rPr>
        <w:t>院设计实施</w:t>
      </w:r>
      <w:r>
        <w:rPr>
          <w:rFonts w:ascii="Arial Narrow" w:eastAsiaTheme="minorEastAsia" w:hAnsi="Arial Narrow" w:hint="eastAsia"/>
          <w:color w:val="000000" w:themeColor="text1"/>
          <w:sz w:val="22"/>
        </w:rPr>
        <w:t>。</w:t>
      </w:r>
    </w:p>
    <w:p w:rsidR="004A2748" w:rsidRPr="00CF508C" w:rsidRDefault="004A2748" w:rsidP="00BD2C69">
      <w:pPr>
        <w:pStyle w:val="a8"/>
        <w:numPr>
          <w:ilvl w:val="0"/>
          <w:numId w:val="2"/>
        </w:numPr>
        <w:spacing w:line="360" w:lineRule="exact"/>
        <w:ind w:left="568" w:firstLineChars="0" w:hanging="284"/>
        <w:rPr>
          <w:rFonts w:ascii="Arial Narrow" w:eastAsiaTheme="minorEastAsia" w:hAnsi="Arial Narrow"/>
          <w:b/>
          <w:color w:val="000000" w:themeColor="text1"/>
          <w:sz w:val="22"/>
        </w:rPr>
      </w:pPr>
      <w:r>
        <w:rPr>
          <w:rFonts w:ascii="Arial Narrow" w:eastAsiaTheme="minorEastAsia" w:hAnsi="Arial Narrow" w:hint="eastAsia"/>
          <w:color w:val="000000" w:themeColor="text1"/>
          <w:sz w:val="22"/>
        </w:rPr>
        <w:t>项目专业性强</w:t>
      </w:r>
    </w:p>
    <w:p w:rsidR="002235BB" w:rsidRDefault="005D6E37" w:rsidP="00BD2C69">
      <w:pPr>
        <w:pStyle w:val="a8"/>
        <w:numPr>
          <w:ilvl w:val="0"/>
          <w:numId w:val="2"/>
        </w:numPr>
        <w:spacing w:line="360" w:lineRule="exact"/>
        <w:ind w:left="568" w:firstLineChars="0" w:hanging="284"/>
        <w:rPr>
          <w:rFonts w:ascii="Arial Narrow" w:eastAsiaTheme="minorEastAsia" w:hAnsi="Arial Narrow"/>
          <w:color w:val="000000" w:themeColor="text1"/>
          <w:sz w:val="22"/>
        </w:rPr>
      </w:pPr>
      <w:r w:rsidRPr="005D6E37">
        <w:rPr>
          <w:rFonts w:ascii="Arial Narrow" w:eastAsiaTheme="minorEastAsia" w:hAnsi="Arial Narrow" w:hint="eastAsia"/>
          <w:color w:val="000000" w:themeColor="text1"/>
          <w:sz w:val="22"/>
        </w:rPr>
        <w:t>学术对抗，学生将进行结业汇报演讲，评选优秀论文</w:t>
      </w:r>
      <w:r>
        <w:rPr>
          <w:rFonts w:ascii="Arial Narrow" w:eastAsiaTheme="minorEastAsia" w:hAnsi="Arial Narrow" w:hint="eastAsia"/>
          <w:color w:val="000000" w:themeColor="text1"/>
          <w:sz w:val="22"/>
        </w:rPr>
        <w:t>。</w:t>
      </w:r>
    </w:p>
    <w:p w:rsidR="00916DFF" w:rsidRPr="000C3368" w:rsidRDefault="00916DFF"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sidRPr="000C3368">
        <w:rPr>
          <w:rFonts w:ascii="Arial Narrow" w:eastAsiaTheme="minorEastAsia" w:hAnsi="Arial Narrow" w:hint="eastAsia"/>
          <w:b/>
          <w:color w:val="000000" w:themeColor="text1"/>
          <w:sz w:val="22"/>
        </w:rPr>
        <w:t>项目内容</w:t>
      </w:r>
      <w:r w:rsidR="00DE0FDE">
        <w:rPr>
          <w:rFonts w:ascii="Arial Narrow" w:eastAsiaTheme="minorEastAsia" w:hAnsi="Arial Narrow" w:hint="eastAsia"/>
          <w:b/>
          <w:color w:val="000000" w:themeColor="text1"/>
          <w:sz w:val="22"/>
        </w:rPr>
        <w:t>主题</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Medical Professional Career in the USA vs China</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Career Advancement, Research Management, Technical Strategies, Pressures of Securing Outside Research Funding</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Clinical Trial Design and Data Management</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Microbiome and its diagnostic value in ASD and other medical conditions</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Women in Science and Navigating Careers in Research, Medicine and Science</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Psychological Testing in Clinical Research</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Introduction to Early Screening and Developmental Testing Methodologies in Clinical Research</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Introduction to Functional Magnetic Resonance Imaging (fMRI)</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Applications of Functional MRI in Studies of Human Visual System</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Neuro-imaging Interpretation</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Microstructural Imaging Using Diffusion MRI</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Life at the Bottom: Deconstructing MRI at 6.5 mT</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Research Applications to MRI Studies</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Radiology and Laboratory and Non-Clinical PET Tracer Production for Human Administration in Research Studies</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lastRenderedPageBreak/>
        <w:t>PET Probe Development</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Interpretations of PET/MRI and Pharmokinetic Modeling</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Introduction to Magnetoencephalography</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Introduction to Electroencephalography</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Understanding the Immunotherapy of Cancer: Past, Present, and Future</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Introduction to Stem Cell Research</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Introduction fNIRS Applications and Data Analysis</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Applications of fNIRS with Psychiatric Disorders</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Using AI Computational Modeling to Detect Disease</w:t>
      </w:r>
    </w:p>
    <w:p w:rsidR="00306D20" w:rsidRPr="00306D20" w:rsidRDefault="00306D20" w:rsidP="00306D20">
      <w:pPr>
        <w:pStyle w:val="a8"/>
        <w:numPr>
          <w:ilvl w:val="0"/>
          <w:numId w:val="34"/>
        </w:numPr>
        <w:spacing w:line="360" w:lineRule="exact"/>
        <w:ind w:firstLineChars="0"/>
        <w:rPr>
          <w:rFonts w:ascii="Arial Narrow" w:hAnsiTheme="minorEastAsia" w:cs="TimesNewRomanPSMT"/>
          <w:kern w:val="0"/>
          <w:sz w:val="22"/>
        </w:rPr>
      </w:pPr>
      <w:r w:rsidRPr="00306D20">
        <w:rPr>
          <w:rFonts w:ascii="Arial Narrow" w:hAnsiTheme="minorEastAsia" w:cs="TimesNewRomanPSMT"/>
          <w:kern w:val="0"/>
          <w:sz w:val="22"/>
        </w:rPr>
        <w:t>Applications of Eye Tracking and Face Recognition</w:t>
      </w:r>
    </w:p>
    <w:p w:rsidR="00306D20" w:rsidRDefault="00503A3B" w:rsidP="00306D20">
      <w:pPr>
        <w:spacing w:line="360" w:lineRule="exact"/>
        <w:ind w:left="284"/>
        <w:rPr>
          <w:rFonts w:ascii="Arial Narrow" w:hAnsi="Arial Narrow"/>
          <w:color w:val="000000" w:themeColor="text1"/>
          <w:sz w:val="22"/>
        </w:rPr>
      </w:pPr>
      <w:r w:rsidRPr="00503A3B">
        <w:rPr>
          <w:rFonts w:ascii="Arial Narrow" w:hAnsi="Arial Narrow" w:hint="eastAsia"/>
          <w:color w:val="000000" w:themeColor="text1"/>
          <w:sz w:val="22"/>
        </w:rPr>
        <w:t>注：项目具体日程详见附录</w:t>
      </w:r>
    </w:p>
    <w:p w:rsidR="00306D20" w:rsidRDefault="00306D20"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项目</w:t>
      </w:r>
      <w:r w:rsidRPr="004D24FE">
        <w:rPr>
          <w:rFonts w:ascii="Arial Narrow" w:eastAsiaTheme="minorEastAsia" w:hAnsi="Arial Narrow"/>
          <w:b/>
          <w:color w:val="000000" w:themeColor="text1"/>
          <w:sz w:val="22"/>
        </w:rPr>
        <w:t>成果</w:t>
      </w:r>
    </w:p>
    <w:p w:rsidR="00306D20" w:rsidRDefault="00306D20" w:rsidP="00FA2763">
      <w:pPr>
        <w:pStyle w:val="a8"/>
        <w:numPr>
          <w:ilvl w:val="0"/>
          <w:numId w:val="26"/>
        </w:numPr>
        <w:spacing w:beforeLines="30" w:before="97" w:line="360" w:lineRule="exact"/>
        <w:ind w:firstLineChars="0"/>
        <w:rPr>
          <w:rFonts w:ascii="Arial Narrow" w:eastAsiaTheme="minorEastAsia" w:hAnsi="Arial Narrow"/>
          <w:color w:val="000000" w:themeColor="text1"/>
          <w:sz w:val="22"/>
        </w:rPr>
      </w:pPr>
      <w:r>
        <w:rPr>
          <w:rFonts w:ascii="Arial Narrow" w:eastAsiaTheme="minorEastAsia" w:hAnsi="Arial Narrow"/>
          <w:noProof/>
          <w:color w:val="000000" w:themeColor="text1"/>
          <w:sz w:val="22"/>
        </w:rPr>
        <w:drawing>
          <wp:anchor distT="0" distB="0" distL="114300" distR="114300" simplePos="0" relativeHeight="251675136" behindDoc="0" locked="0" layoutInCell="1" allowOverlap="1">
            <wp:simplePos x="0" y="0"/>
            <wp:positionH relativeFrom="column">
              <wp:posOffset>1623061</wp:posOffset>
            </wp:positionH>
            <wp:positionV relativeFrom="paragraph">
              <wp:posOffset>68580</wp:posOffset>
            </wp:positionV>
            <wp:extent cx="1041400" cy="1348964"/>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证书样例小.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2217" cy="13629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eastAsiaTheme="minorEastAsia" w:hAnsi="Arial Narrow" w:hint="eastAsia"/>
          <w:color w:val="000000" w:themeColor="text1"/>
          <w:sz w:val="22"/>
        </w:rPr>
        <w:t>项目</w:t>
      </w:r>
      <w:r w:rsidRPr="00CF508C">
        <w:rPr>
          <w:rFonts w:ascii="Arial Narrow" w:eastAsiaTheme="minorEastAsia" w:hAnsi="Arial Narrow" w:hint="eastAsia"/>
          <w:color w:val="000000" w:themeColor="text1"/>
          <w:sz w:val="22"/>
        </w:rPr>
        <w:t>结业证书</w:t>
      </w:r>
    </w:p>
    <w:p w:rsidR="00306D20" w:rsidRDefault="00306D20" w:rsidP="00FA2763">
      <w:pPr>
        <w:pStyle w:val="a8"/>
        <w:spacing w:beforeLines="30" w:before="97" w:line="360" w:lineRule="exact"/>
        <w:ind w:left="704" w:firstLineChars="0" w:firstLine="0"/>
        <w:rPr>
          <w:rFonts w:ascii="Arial Narrow" w:eastAsiaTheme="minorEastAsia" w:hAnsi="Arial Narrow"/>
          <w:color w:val="000000" w:themeColor="text1"/>
          <w:sz w:val="22"/>
        </w:rPr>
      </w:pPr>
    </w:p>
    <w:p w:rsidR="00306D20" w:rsidRDefault="00306D20" w:rsidP="00FA2763">
      <w:pPr>
        <w:pStyle w:val="a8"/>
        <w:spacing w:beforeLines="30" w:before="97" w:line="360" w:lineRule="exact"/>
        <w:ind w:left="704" w:firstLineChars="0" w:firstLine="0"/>
        <w:rPr>
          <w:rFonts w:ascii="Arial Narrow" w:eastAsiaTheme="minorEastAsia" w:hAnsi="Arial Narrow"/>
          <w:color w:val="000000" w:themeColor="text1"/>
          <w:sz w:val="22"/>
        </w:rPr>
      </w:pPr>
    </w:p>
    <w:p w:rsidR="00306D20" w:rsidRDefault="00306D20" w:rsidP="00FA2763">
      <w:pPr>
        <w:pStyle w:val="a8"/>
        <w:spacing w:beforeLines="30" w:before="97" w:line="360" w:lineRule="exact"/>
        <w:ind w:left="704" w:firstLineChars="0" w:firstLine="0"/>
        <w:rPr>
          <w:rFonts w:ascii="Arial Narrow" w:eastAsiaTheme="minorEastAsia" w:hAnsi="Arial Narrow"/>
          <w:color w:val="000000" w:themeColor="text1"/>
          <w:sz w:val="22"/>
        </w:rPr>
      </w:pPr>
    </w:p>
    <w:p w:rsidR="00306D20" w:rsidRPr="00551925" w:rsidRDefault="00306D20" w:rsidP="00551925">
      <w:pPr>
        <w:spacing w:beforeLines="30" w:before="97" w:line="360" w:lineRule="exact"/>
        <w:rPr>
          <w:rFonts w:ascii="Arial Narrow" w:hAnsi="Arial Narrow"/>
          <w:color w:val="000000" w:themeColor="text1"/>
          <w:sz w:val="22"/>
        </w:rPr>
      </w:pPr>
    </w:p>
    <w:p w:rsidR="00306D20" w:rsidRPr="00A82D06" w:rsidRDefault="00306D20" w:rsidP="00A82D06">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项目住宿</w:t>
      </w:r>
    </w:p>
    <w:p w:rsidR="00A82D06" w:rsidRDefault="00633B8F" w:rsidP="00306D20">
      <w:pPr>
        <w:pStyle w:val="a8"/>
        <w:numPr>
          <w:ilvl w:val="0"/>
          <w:numId w:val="27"/>
        </w:numPr>
        <w:spacing w:line="360" w:lineRule="exact"/>
        <w:ind w:firstLineChars="0"/>
        <w:rPr>
          <w:rFonts w:ascii="Arial Narrow" w:hAnsi="Arial Narrow"/>
          <w:color w:val="000000" w:themeColor="text1"/>
          <w:sz w:val="22"/>
        </w:rPr>
      </w:pPr>
      <w:r>
        <w:rPr>
          <w:rFonts w:ascii="Arial Narrow" w:hAnsi="Arial Narrow" w:hint="eastAsia"/>
          <w:color w:val="000000" w:themeColor="text1"/>
          <w:sz w:val="22"/>
        </w:rPr>
        <w:t>标准</w:t>
      </w:r>
      <w:r w:rsidR="00A82D06">
        <w:rPr>
          <w:rFonts w:ascii="Arial Narrow" w:hAnsi="Arial Narrow"/>
          <w:color w:val="000000" w:themeColor="text1"/>
          <w:sz w:val="22"/>
        </w:rPr>
        <w:t>双人</w:t>
      </w:r>
      <w:r w:rsidR="00A82D06" w:rsidRPr="007B041A">
        <w:rPr>
          <w:rFonts w:ascii="Arial Narrow" w:hAnsi="Arial Narrow"/>
          <w:color w:val="000000" w:themeColor="text1"/>
          <w:sz w:val="22"/>
        </w:rPr>
        <w:t>间</w:t>
      </w:r>
    </w:p>
    <w:p w:rsidR="00306D20" w:rsidRDefault="00306D20" w:rsidP="00306D20">
      <w:pPr>
        <w:pStyle w:val="a8"/>
        <w:numPr>
          <w:ilvl w:val="0"/>
          <w:numId w:val="27"/>
        </w:numPr>
        <w:spacing w:line="360" w:lineRule="exact"/>
        <w:ind w:firstLineChars="0"/>
        <w:rPr>
          <w:rFonts w:ascii="Arial Narrow" w:hAnsi="Arial Narrow"/>
          <w:color w:val="000000" w:themeColor="text1"/>
          <w:sz w:val="22"/>
        </w:rPr>
      </w:pPr>
      <w:r>
        <w:rPr>
          <w:rFonts w:ascii="Arial Narrow" w:hAnsi="Arial Narrow" w:hint="eastAsia"/>
          <w:color w:val="000000" w:themeColor="text1"/>
          <w:sz w:val="22"/>
        </w:rPr>
        <w:t>住宿在授课点附近，交通便利</w:t>
      </w:r>
      <w:r w:rsidR="00746D35">
        <w:rPr>
          <w:rFonts w:ascii="Arial Narrow" w:hAnsi="Arial Narrow" w:hint="eastAsia"/>
          <w:color w:val="000000" w:themeColor="text1"/>
          <w:sz w:val="22"/>
        </w:rPr>
        <w:t>，</w:t>
      </w:r>
      <w:r w:rsidR="00223B55">
        <w:rPr>
          <w:rFonts w:ascii="Arial Narrow" w:hAnsi="Arial Narrow" w:hint="eastAsia"/>
          <w:color w:val="000000" w:themeColor="text1"/>
          <w:sz w:val="22"/>
        </w:rPr>
        <w:t>最近住宿点</w:t>
      </w:r>
      <w:r w:rsidR="00746D35">
        <w:rPr>
          <w:rFonts w:ascii="Arial Narrow" w:hAnsi="Arial Narrow" w:hint="eastAsia"/>
          <w:color w:val="000000" w:themeColor="text1"/>
          <w:sz w:val="22"/>
        </w:rPr>
        <w:t>走路一分钟可达</w:t>
      </w:r>
      <w:r>
        <w:rPr>
          <w:rFonts w:ascii="Arial Narrow" w:hAnsi="Arial Narrow" w:hint="eastAsia"/>
          <w:color w:val="000000" w:themeColor="text1"/>
          <w:sz w:val="22"/>
        </w:rPr>
        <w:t>。</w:t>
      </w:r>
    </w:p>
    <w:p w:rsidR="00306D20" w:rsidRDefault="00306D20" w:rsidP="00306D20">
      <w:pPr>
        <w:pStyle w:val="a8"/>
        <w:numPr>
          <w:ilvl w:val="0"/>
          <w:numId w:val="27"/>
        </w:numPr>
        <w:spacing w:line="360" w:lineRule="exact"/>
        <w:ind w:firstLineChars="0"/>
        <w:rPr>
          <w:rFonts w:ascii="Arial Narrow" w:hAnsi="Arial Narrow"/>
          <w:color w:val="000000" w:themeColor="text1"/>
          <w:sz w:val="22"/>
        </w:rPr>
      </w:pPr>
      <w:r>
        <w:rPr>
          <w:rFonts w:ascii="Arial Narrow" w:hAnsi="Arial Narrow" w:hint="eastAsia"/>
          <w:color w:val="000000" w:themeColor="text1"/>
          <w:sz w:val="22"/>
        </w:rPr>
        <w:t>近餐厅、</w:t>
      </w:r>
      <w:r w:rsidR="00AE232D">
        <w:rPr>
          <w:rFonts w:ascii="Arial Narrow" w:hAnsi="Arial Narrow" w:hint="eastAsia"/>
          <w:color w:val="000000" w:themeColor="text1"/>
          <w:sz w:val="22"/>
        </w:rPr>
        <w:t>便利</w:t>
      </w:r>
      <w:r>
        <w:rPr>
          <w:rFonts w:ascii="Arial Narrow" w:hAnsi="Arial Narrow" w:hint="eastAsia"/>
          <w:color w:val="000000" w:themeColor="text1"/>
          <w:sz w:val="22"/>
        </w:rPr>
        <w:t>店等生活设施。</w:t>
      </w:r>
    </w:p>
    <w:p w:rsidR="00FF6017" w:rsidRDefault="00FF6017"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服务安排</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sectPr w:rsidR="00FF6017" w:rsidSect="003D1758">
          <w:headerReference w:type="default" r:id="rId10"/>
          <w:footerReference w:type="default" r:id="rId11"/>
          <w:type w:val="continuous"/>
          <w:pgSz w:w="11900" w:h="16840"/>
          <w:pgMar w:top="1089" w:right="1134" w:bottom="822" w:left="1134" w:header="709" w:footer="249" w:gutter="0"/>
          <w:cols w:space="425"/>
          <w:docGrid w:type="lines" w:linePitch="326"/>
        </w:sectPr>
      </w:pP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申请材料指导</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学生录取服务与录取材料发放</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学生签证指导服务</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学生行前指导培训</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保险服务</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团体旅行服务</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现地支持</w:t>
      </w:r>
    </w:p>
    <w:p w:rsidR="00FF6017" w:rsidRDefault="00FF6017" w:rsidP="00FF6017">
      <w:pPr>
        <w:pStyle w:val="a8"/>
        <w:numPr>
          <w:ilvl w:val="0"/>
          <w:numId w:val="7"/>
        </w:numPr>
        <w:spacing w:line="360" w:lineRule="exact"/>
        <w:ind w:firstLineChars="0"/>
        <w:rPr>
          <w:rFonts w:ascii="Arial Narrow" w:eastAsiaTheme="minorEastAsia" w:hAnsi="Arial Narrow"/>
          <w:color w:val="000000" w:themeColor="text1"/>
          <w:sz w:val="22"/>
        </w:rPr>
      </w:pPr>
      <w:r>
        <w:rPr>
          <w:rFonts w:ascii="Arial Narrow" w:eastAsiaTheme="minorEastAsia" w:hAnsi="Arial Narrow" w:hint="eastAsia"/>
          <w:color w:val="000000" w:themeColor="text1"/>
          <w:sz w:val="22"/>
        </w:rPr>
        <w:t>海外安全管理及应急保障服务</w:t>
      </w:r>
    </w:p>
    <w:p w:rsidR="00FF6017" w:rsidRDefault="00FF6017"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sectPr w:rsidR="00FF6017" w:rsidSect="003D1758">
          <w:type w:val="continuous"/>
          <w:pgSz w:w="11900" w:h="16840"/>
          <w:pgMar w:top="1089" w:right="1134" w:bottom="822" w:left="1134" w:header="709" w:footer="249" w:gutter="0"/>
          <w:cols w:num="2" w:space="425"/>
          <w:docGrid w:type="lines" w:linePitch="326"/>
        </w:sectPr>
      </w:pPr>
    </w:p>
    <w:p w:rsidR="00895A12" w:rsidRPr="00FF6017" w:rsidRDefault="00895A12">
      <w:pPr>
        <w:widowControl/>
        <w:jc w:val="left"/>
        <w:rPr>
          <w:rFonts w:ascii="Arial Narrow" w:hAnsi="Arial Narrow"/>
          <w:color w:val="000000" w:themeColor="text1"/>
          <w:sz w:val="22"/>
        </w:rPr>
      </w:pPr>
    </w:p>
    <w:p w:rsidR="00306D20" w:rsidRDefault="00306D20">
      <w:pPr>
        <w:widowControl/>
        <w:jc w:val="left"/>
        <w:rPr>
          <w:rFonts w:ascii="Arial Narrow" w:hAnsi="Arial Narrow" w:cs="Times New Roman"/>
          <w:b/>
          <w:color w:val="000000" w:themeColor="text1"/>
          <w:sz w:val="22"/>
          <w:szCs w:val="22"/>
        </w:rPr>
      </w:pPr>
      <w:r>
        <w:rPr>
          <w:rFonts w:ascii="Arial Narrow" w:hAnsi="Arial Narrow"/>
          <w:b/>
          <w:color w:val="000000" w:themeColor="text1"/>
          <w:sz w:val="22"/>
        </w:rPr>
        <w:br w:type="page"/>
      </w:r>
    </w:p>
    <w:p w:rsidR="00895A12" w:rsidRPr="000C3368" w:rsidRDefault="00895A12"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sidRPr="000C3368">
        <w:rPr>
          <w:rFonts w:ascii="Arial Narrow" w:eastAsiaTheme="minorEastAsia" w:hAnsi="Arial Narrow" w:hint="eastAsia"/>
          <w:b/>
          <w:color w:val="000000" w:themeColor="text1"/>
          <w:sz w:val="22"/>
        </w:rPr>
        <w:lastRenderedPageBreak/>
        <w:t>项目</w:t>
      </w:r>
      <w:r>
        <w:rPr>
          <w:rFonts w:ascii="Arial Narrow" w:eastAsiaTheme="minorEastAsia" w:hAnsi="Arial Narrow" w:hint="eastAsia"/>
          <w:b/>
          <w:color w:val="000000" w:themeColor="text1"/>
          <w:sz w:val="22"/>
        </w:rPr>
        <w:t>图集</w:t>
      </w:r>
    </w:p>
    <w:p w:rsidR="00785F57" w:rsidRDefault="00895A12" w:rsidP="00BD2C69">
      <w:pPr>
        <w:spacing w:line="360" w:lineRule="exact"/>
        <w:ind w:left="284"/>
        <w:rPr>
          <w:rFonts w:ascii="Arial Narrow" w:hAnsi="Arial Narrow"/>
          <w:color w:val="000000" w:themeColor="text1"/>
          <w:sz w:val="22"/>
        </w:rPr>
      </w:pPr>
      <w:r>
        <w:rPr>
          <w:rFonts w:ascii="Arial Narrow" w:hAnsi="Arial Narrow" w:hint="eastAsia"/>
          <w:color w:val="000000" w:themeColor="text1"/>
          <w:sz w:val="22"/>
        </w:rPr>
        <w:t>项目实</w:t>
      </w:r>
      <w:r w:rsidR="00A82D06">
        <w:rPr>
          <w:rFonts w:ascii="Arial Narrow" w:hAnsi="Arial Narrow" w:hint="eastAsia"/>
          <w:color w:val="000000" w:themeColor="text1"/>
          <w:sz w:val="22"/>
        </w:rPr>
        <w:t>拍</w:t>
      </w:r>
      <w:r>
        <w:rPr>
          <w:rFonts w:ascii="Arial Narrow" w:hAnsi="Arial Narrow" w:hint="eastAsia"/>
          <w:color w:val="000000" w:themeColor="text1"/>
          <w:sz w:val="22"/>
        </w:rPr>
        <w:t>照片。</w:t>
      </w:r>
    </w:p>
    <w:p w:rsidR="00F426FD" w:rsidRDefault="00F426FD" w:rsidP="00BD2C69">
      <w:pPr>
        <w:spacing w:line="360" w:lineRule="exact"/>
        <w:ind w:left="284"/>
        <w:rPr>
          <w:rFonts w:ascii="Arial Narrow" w:hAnsi="Arial Narrow"/>
          <w:color w:val="000000" w:themeColor="text1"/>
          <w:sz w:val="22"/>
        </w:rPr>
      </w:pPr>
      <w:r w:rsidRPr="00F426FD">
        <w:rPr>
          <w:rFonts w:ascii="Arial Narrow" w:hAnsi="Arial Narrow"/>
          <w:noProof/>
          <w:color w:val="000000" w:themeColor="text1"/>
          <w:sz w:val="22"/>
        </w:rPr>
        <w:drawing>
          <wp:anchor distT="0" distB="0" distL="114300" distR="114300" simplePos="0" relativeHeight="251662848" behindDoc="0" locked="0" layoutInCell="1" allowOverlap="1">
            <wp:simplePos x="0" y="0"/>
            <wp:positionH relativeFrom="column">
              <wp:posOffset>-124090</wp:posOffset>
            </wp:positionH>
            <wp:positionV relativeFrom="paragraph">
              <wp:posOffset>191135</wp:posOffset>
            </wp:positionV>
            <wp:extent cx="6232789" cy="8077012"/>
            <wp:effectExtent l="0" t="0" r="0" b="0"/>
            <wp:wrapNone/>
            <wp:docPr id="10" name="图片 10" descr="D:\IEF爱易爱福\15_大学资源\01_美国\12_Harvard\2019暑期照片\未命名_meitu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EF爱易爱福\15_大学资源\01_美国\12_Harvard\2019暑期照片\未命名_meitu_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4520" cy="8079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5F57" w:rsidRDefault="00785F57"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895A12" w:rsidRDefault="00895A12" w:rsidP="00BD2C69">
      <w:pPr>
        <w:spacing w:line="360" w:lineRule="exact"/>
        <w:ind w:left="284"/>
        <w:rPr>
          <w:rFonts w:ascii="Arial Narrow" w:hAnsi="Arial Narrow"/>
          <w:color w:val="000000" w:themeColor="text1"/>
          <w:sz w:val="22"/>
        </w:rPr>
      </w:pPr>
    </w:p>
    <w:p w:rsidR="00785F57" w:rsidRPr="00503A3B" w:rsidRDefault="00895A12" w:rsidP="00501971">
      <w:pPr>
        <w:widowControl/>
        <w:jc w:val="left"/>
        <w:rPr>
          <w:rFonts w:ascii="Arial Narrow" w:hAnsi="Arial Narrow"/>
          <w:color w:val="000000" w:themeColor="text1"/>
          <w:sz w:val="22"/>
        </w:rPr>
      </w:pPr>
      <w:r>
        <w:rPr>
          <w:rFonts w:ascii="Arial Narrow" w:hAnsi="Arial Narrow"/>
          <w:color w:val="000000" w:themeColor="text1"/>
          <w:sz w:val="22"/>
        </w:rPr>
        <w:br w:type="page"/>
      </w:r>
      <w:bookmarkStart w:id="0" w:name="_GoBack"/>
      <w:bookmarkEnd w:id="0"/>
    </w:p>
    <w:p w:rsidR="00916DFF" w:rsidRDefault="00916DFF"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sidRPr="004D24FE">
        <w:rPr>
          <w:rFonts w:ascii="Arial Narrow" w:eastAsiaTheme="minorEastAsia" w:hAnsi="Arial Narrow"/>
          <w:b/>
          <w:color w:val="000000" w:themeColor="text1"/>
          <w:sz w:val="22"/>
        </w:rPr>
        <w:lastRenderedPageBreak/>
        <w:t>费用</w:t>
      </w:r>
      <w:r>
        <w:rPr>
          <w:rFonts w:ascii="Arial Narrow" w:eastAsiaTheme="minorEastAsia" w:hAnsi="Arial Narrow" w:hint="eastAsia"/>
          <w:b/>
          <w:color w:val="000000" w:themeColor="text1"/>
          <w:sz w:val="22"/>
        </w:rPr>
        <w:t>明细</w:t>
      </w:r>
    </w:p>
    <w:tbl>
      <w:tblPr>
        <w:tblW w:w="8914" w:type="dxa"/>
        <w:jc w:val="center"/>
        <w:tblLook w:val="04A0" w:firstRow="1" w:lastRow="0" w:firstColumn="1" w:lastColumn="0" w:noHBand="0" w:noVBand="1"/>
      </w:tblPr>
      <w:tblGrid>
        <w:gridCol w:w="1134"/>
        <w:gridCol w:w="5942"/>
        <w:gridCol w:w="987"/>
        <w:gridCol w:w="851"/>
      </w:tblGrid>
      <w:tr w:rsidR="00BB5407" w:rsidRPr="00AC6702" w:rsidTr="00417A33">
        <w:trPr>
          <w:trHeight w:val="288"/>
          <w:jc w:val="center"/>
        </w:trPr>
        <w:tc>
          <w:tcPr>
            <w:tcW w:w="1134" w:type="dxa"/>
            <w:tcBorders>
              <w:top w:val="single" w:sz="4" w:space="0" w:color="auto"/>
              <w:left w:val="single" w:sz="4" w:space="0" w:color="auto"/>
              <w:bottom w:val="single" w:sz="4" w:space="0" w:color="auto"/>
              <w:right w:val="single" w:sz="4" w:space="0" w:color="auto"/>
            </w:tcBorders>
            <w:shd w:val="clear" w:color="auto" w:fill="92D050"/>
            <w:vAlign w:val="center"/>
          </w:tcPr>
          <w:p w:rsidR="00BB5407" w:rsidRPr="00AC6702" w:rsidRDefault="00BB5407" w:rsidP="00BD2C69">
            <w:pPr>
              <w:widowControl/>
              <w:spacing w:line="360" w:lineRule="exact"/>
              <w:jc w:val="center"/>
              <w:rPr>
                <w:rFonts w:ascii="Arial Narrow" w:eastAsiaTheme="majorEastAsia" w:hAnsi="Arial Narrow" w:cs="宋体"/>
                <w:b/>
                <w:bCs/>
                <w:color w:val="000000"/>
                <w:kern w:val="0"/>
                <w:sz w:val="20"/>
                <w:szCs w:val="20"/>
              </w:rPr>
            </w:pPr>
            <w:r w:rsidRPr="009849AD">
              <w:rPr>
                <w:rFonts w:ascii="Arial Narrow" w:eastAsiaTheme="majorEastAsia" w:hAnsi="Arial Narrow" w:cs="宋体"/>
                <w:b/>
                <w:bCs/>
                <w:color w:val="000000"/>
                <w:kern w:val="0"/>
                <w:sz w:val="20"/>
                <w:szCs w:val="20"/>
              </w:rPr>
              <w:t>费用类型</w:t>
            </w:r>
          </w:p>
        </w:tc>
        <w:tc>
          <w:tcPr>
            <w:tcW w:w="5942"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rsidR="00BB5407" w:rsidRPr="00AC6702" w:rsidRDefault="00BB5407" w:rsidP="00BD2C69">
            <w:pPr>
              <w:widowControl/>
              <w:spacing w:line="360" w:lineRule="exact"/>
              <w:jc w:val="center"/>
              <w:rPr>
                <w:rFonts w:ascii="Arial Narrow" w:eastAsiaTheme="majorEastAsia" w:hAnsi="Arial Narrow" w:cs="宋体"/>
                <w:b/>
                <w:bCs/>
                <w:color w:val="000000"/>
                <w:kern w:val="0"/>
                <w:sz w:val="20"/>
                <w:szCs w:val="20"/>
              </w:rPr>
            </w:pPr>
            <w:r w:rsidRPr="00AC6702">
              <w:rPr>
                <w:rFonts w:ascii="Arial Narrow" w:eastAsiaTheme="majorEastAsia" w:hAnsi="Arial Narrow" w:cs="宋体"/>
                <w:b/>
                <w:bCs/>
                <w:color w:val="000000"/>
                <w:kern w:val="0"/>
                <w:sz w:val="20"/>
                <w:szCs w:val="20"/>
              </w:rPr>
              <w:t>项目内费用</w:t>
            </w:r>
          </w:p>
        </w:tc>
        <w:tc>
          <w:tcPr>
            <w:tcW w:w="987" w:type="dxa"/>
            <w:tcBorders>
              <w:top w:val="single" w:sz="4" w:space="0" w:color="auto"/>
              <w:left w:val="nil"/>
              <w:bottom w:val="single" w:sz="4" w:space="0" w:color="auto"/>
              <w:right w:val="single" w:sz="4" w:space="0" w:color="auto"/>
            </w:tcBorders>
            <w:shd w:val="clear" w:color="auto" w:fill="92D050"/>
            <w:vAlign w:val="center"/>
          </w:tcPr>
          <w:p w:rsidR="00BB5407" w:rsidRPr="00AC6702" w:rsidRDefault="00BB5407" w:rsidP="00665BA5">
            <w:pPr>
              <w:widowControl/>
              <w:spacing w:line="260" w:lineRule="exact"/>
              <w:jc w:val="center"/>
              <w:rPr>
                <w:rFonts w:ascii="Arial Narrow" w:eastAsiaTheme="majorEastAsia" w:hAnsi="Arial Narrow" w:cs="宋体"/>
                <w:b/>
                <w:bCs/>
                <w:color w:val="000000"/>
                <w:kern w:val="0"/>
                <w:sz w:val="20"/>
                <w:szCs w:val="20"/>
              </w:rPr>
            </w:pPr>
            <w:r w:rsidRPr="00AC6702">
              <w:rPr>
                <w:rFonts w:ascii="Arial Narrow" w:eastAsiaTheme="majorEastAsia" w:hAnsi="Arial Narrow" w:cs="宋体"/>
                <w:b/>
                <w:bCs/>
                <w:color w:val="000000"/>
                <w:kern w:val="0"/>
                <w:sz w:val="20"/>
                <w:szCs w:val="20"/>
              </w:rPr>
              <w:t>费用</w:t>
            </w:r>
          </w:p>
        </w:tc>
        <w:tc>
          <w:tcPr>
            <w:tcW w:w="851" w:type="dxa"/>
            <w:tcBorders>
              <w:top w:val="single" w:sz="4" w:space="0" w:color="auto"/>
              <w:left w:val="nil"/>
              <w:bottom w:val="single" w:sz="4" w:space="0" w:color="auto"/>
              <w:right w:val="single" w:sz="4" w:space="0" w:color="auto"/>
            </w:tcBorders>
            <w:shd w:val="clear" w:color="auto" w:fill="92D050"/>
            <w:vAlign w:val="center"/>
          </w:tcPr>
          <w:p w:rsidR="000157C6" w:rsidRDefault="000157C6" w:rsidP="00B34D35">
            <w:pPr>
              <w:widowControl/>
              <w:spacing w:line="260" w:lineRule="exact"/>
              <w:jc w:val="center"/>
              <w:rPr>
                <w:rFonts w:ascii="Arial Narrow" w:eastAsiaTheme="majorEastAsia" w:hAnsi="Arial Narrow" w:cs="宋体"/>
                <w:b/>
                <w:bCs/>
                <w:color w:val="000000"/>
                <w:kern w:val="0"/>
                <w:sz w:val="20"/>
                <w:szCs w:val="20"/>
              </w:rPr>
            </w:pPr>
            <w:r>
              <w:rPr>
                <w:rFonts w:ascii="Arial Narrow" w:eastAsiaTheme="majorEastAsia" w:hAnsi="Arial Narrow" w:cs="宋体" w:hint="eastAsia"/>
                <w:b/>
                <w:bCs/>
                <w:color w:val="000000"/>
                <w:kern w:val="0"/>
                <w:sz w:val="20"/>
                <w:szCs w:val="20"/>
              </w:rPr>
              <w:t>实际</w:t>
            </w:r>
          </w:p>
          <w:p w:rsidR="00BB5407" w:rsidRPr="00AC6702" w:rsidRDefault="00BB5407" w:rsidP="00B34D35">
            <w:pPr>
              <w:widowControl/>
              <w:spacing w:line="260" w:lineRule="exact"/>
              <w:jc w:val="center"/>
              <w:rPr>
                <w:rFonts w:ascii="Arial Narrow" w:eastAsiaTheme="majorEastAsia" w:hAnsi="Arial Narrow" w:cs="宋体"/>
                <w:b/>
                <w:bCs/>
                <w:color w:val="000000"/>
                <w:kern w:val="0"/>
                <w:sz w:val="20"/>
                <w:szCs w:val="20"/>
              </w:rPr>
            </w:pPr>
            <w:r>
              <w:rPr>
                <w:rFonts w:ascii="Arial Narrow" w:eastAsiaTheme="majorEastAsia" w:hAnsi="Arial Narrow" w:cs="宋体" w:hint="eastAsia"/>
                <w:b/>
                <w:bCs/>
                <w:color w:val="000000"/>
                <w:kern w:val="0"/>
                <w:sz w:val="20"/>
                <w:szCs w:val="20"/>
              </w:rPr>
              <w:t>收</w:t>
            </w:r>
            <w:r w:rsidRPr="00AC6702">
              <w:rPr>
                <w:rFonts w:ascii="Arial Narrow" w:eastAsiaTheme="majorEastAsia" w:hAnsi="Arial Narrow" w:cs="宋体"/>
                <w:b/>
                <w:bCs/>
                <w:color w:val="000000"/>
                <w:kern w:val="0"/>
                <w:sz w:val="20"/>
                <w:szCs w:val="20"/>
              </w:rPr>
              <w:t>款方</w:t>
            </w:r>
          </w:p>
        </w:tc>
      </w:tr>
      <w:tr w:rsidR="00BB5407" w:rsidRPr="00AC6702" w:rsidTr="00665BA5">
        <w:trPr>
          <w:trHeight w:val="276"/>
          <w:jc w:val="center"/>
        </w:trPr>
        <w:tc>
          <w:tcPr>
            <w:tcW w:w="1134" w:type="dxa"/>
            <w:tcBorders>
              <w:top w:val="nil"/>
              <w:left w:val="single" w:sz="4" w:space="0" w:color="auto"/>
              <w:bottom w:val="single" w:sz="4" w:space="0" w:color="auto"/>
              <w:right w:val="single" w:sz="4" w:space="0" w:color="auto"/>
            </w:tcBorders>
          </w:tcPr>
          <w:p w:rsidR="00BB5407" w:rsidRDefault="00BB5407" w:rsidP="00BB5407">
            <w:pPr>
              <w:pStyle w:val="a8"/>
              <w:spacing w:line="300" w:lineRule="exact"/>
              <w:ind w:firstLineChars="0" w:firstLine="0"/>
              <w:jc w:val="center"/>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申请费</w:t>
            </w:r>
          </w:p>
        </w:tc>
        <w:tc>
          <w:tcPr>
            <w:tcW w:w="5942" w:type="dxa"/>
            <w:tcBorders>
              <w:top w:val="nil"/>
              <w:left w:val="single" w:sz="4" w:space="0" w:color="auto"/>
              <w:bottom w:val="single" w:sz="4" w:space="0" w:color="auto"/>
              <w:right w:val="single" w:sz="4" w:space="0" w:color="auto"/>
            </w:tcBorders>
            <w:noWrap/>
            <w:vAlign w:val="center"/>
          </w:tcPr>
          <w:p w:rsidR="00BB5407" w:rsidRPr="00883C0C" w:rsidRDefault="00BB5407" w:rsidP="00883C0C">
            <w:pPr>
              <w:pStyle w:val="a8"/>
              <w:numPr>
                <w:ilvl w:val="0"/>
                <w:numId w:val="11"/>
              </w:numPr>
              <w:spacing w:line="300" w:lineRule="exact"/>
              <w:ind w:left="465" w:firstLineChars="0"/>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项目申请费【</w:t>
            </w:r>
            <w:r>
              <w:rPr>
                <w:rFonts w:ascii="Arial Narrow" w:eastAsiaTheme="majorEastAsia" w:hAnsi="Arial Narrow" w:cs="宋体" w:hint="eastAsia"/>
                <w:color w:val="000000"/>
                <w:kern w:val="0"/>
                <w:sz w:val="20"/>
                <w:szCs w:val="20"/>
              </w:rPr>
              <w:t>i</w:t>
            </w:r>
            <w:r>
              <w:rPr>
                <w:rFonts w:ascii="Arial Narrow" w:eastAsiaTheme="majorEastAsia" w:hAnsi="Arial Narrow" w:cs="宋体" w:hint="eastAsia"/>
                <w:color w:val="000000"/>
                <w:kern w:val="0"/>
                <w:sz w:val="20"/>
                <w:szCs w:val="20"/>
              </w:rPr>
              <w:t>】</w:t>
            </w:r>
          </w:p>
        </w:tc>
        <w:tc>
          <w:tcPr>
            <w:tcW w:w="987" w:type="dxa"/>
            <w:tcBorders>
              <w:top w:val="single" w:sz="4" w:space="0" w:color="auto"/>
              <w:left w:val="nil"/>
              <w:bottom w:val="single" w:sz="4" w:space="0" w:color="auto"/>
              <w:right w:val="single" w:sz="4" w:space="0" w:color="auto"/>
            </w:tcBorders>
            <w:vAlign w:val="center"/>
          </w:tcPr>
          <w:p w:rsidR="00BB5407" w:rsidRPr="00AC6702" w:rsidRDefault="00BB5407" w:rsidP="00BD2C69">
            <w:pPr>
              <w:widowControl/>
              <w:spacing w:line="300" w:lineRule="exact"/>
              <w:jc w:val="center"/>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w:t>
            </w:r>
            <w:r>
              <w:rPr>
                <w:rFonts w:ascii="Arial Narrow" w:eastAsiaTheme="majorEastAsia" w:hAnsi="Arial Narrow" w:cs="宋体"/>
                <w:color w:val="000000"/>
                <w:kern w:val="0"/>
                <w:sz w:val="20"/>
                <w:szCs w:val="20"/>
              </w:rPr>
              <w:t>100</w:t>
            </w:r>
          </w:p>
        </w:tc>
        <w:tc>
          <w:tcPr>
            <w:tcW w:w="851" w:type="dxa"/>
            <w:tcBorders>
              <w:top w:val="nil"/>
              <w:left w:val="nil"/>
              <w:bottom w:val="single" w:sz="4" w:space="0" w:color="auto"/>
              <w:right w:val="single" w:sz="4" w:space="0" w:color="auto"/>
            </w:tcBorders>
            <w:vAlign w:val="center"/>
          </w:tcPr>
          <w:p w:rsidR="00BB5407" w:rsidRDefault="00BB5407" w:rsidP="00BD2C69">
            <w:pPr>
              <w:widowControl/>
              <w:spacing w:line="300" w:lineRule="exact"/>
              <w:jc w:val="center"/>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校方</w:t>
            </w:r>
          </w:p>
        </w:tc>
      </w:tr>
      <w:tr w:rsidR="00BB5407" w:rsidRPr="00AC6702" w:rsidTr="00665BA5">
        <w:trPr>
          <w:trHeight w:val="276"/>
          <w:jc w:val="center"/>
        </w:trPr>
        <w:tc>
          <w:tcPr>
            <w:tcW w:w="1134" w:type="dxa"/>
            <w:tcBorders>
              <w:top w:val="nil"/>
              <w:left w:val="single" w:sz="4" w:space="0" w:color="auto"/>
              <w:bottom w:val="single" w:sz="4" w:space="0" w:color="auto"/>
              <w:right w:val="single" w:sz="4" w:space="0" w:color="auto"/>
            </w:tcBorders>
            <w:vAlign w:val="center"/>
          </w:tcPr>
          <w:p w:rsidR="00665BA5" w:rsidRPr="00223B55" w:rsidRDefault="00BB5407" w:rsidP="00223B55">
            <w:pPr>
              <w:pStyle w:val="a8"/>
              <w:spacing w:line="300" w:lineRule="exact"/>
              <w:ind w:firstLineChars="0" w:firstLine="0"/>
              <w:jc w:val="center"/>
              <w:rPr>
                <w:rFonts w:ascii="Arial Narrow" w:eastAsiaTheme="majorEastAsia" w:hAnsi="Arial Narrow" w:cs="宋体"/>
                <w:color w:val="000000"/>
                <w:kern w:val="0"/>
                <w:sz w:val="20"/>
                <w:szCs w:val="20"/>
              </w:rPr>
            </w:pPr>
            <w:r w:rsidRPr="00BB5407">
              <w:rPr>
                <w:rFonts w:ascii="Arial Narrow" w:eastAsiaTheme="majorEastAsia" w:hAnsi="Arial Narrow" w:cs="宋体" w:hint="eastAsia"/>
                <w:color w:val="000000"/>
                <w:kern w:val="0"/>
                <w:sz w:val="20"/>
                <w:szCs w:val="20"/>
              </w:rPr>
              <w:t>项目费用</w:t>
            </w:r>
          </w:p>
        </w:tc>
        <w:tc>
          <w:tcPr>
            <w:tcW w:w="5942" w:type="dxa"/>
            <w:tcBorders>
              <w:top w:val="nil"/>
              <w:left w:val="single" w:sz="4" w:space="0" w:color="auto"/>
              <w:bottom w:val="single" w:sz="4" w:space="0" w:color="auto"/>
              <w:right w:val="single" w:sz="4" w:space="0" w:color="auto"/>
            </w:tcBorders>
            <w:noWrap/>
            <w:vAlign w:val="center"/>
            <w:hideMark/>
          </w:tcPr>
          <w:p w:rsidR="00BB5407" w:rsidRPr="0039459C" w:rsidRDefault="00BB5407" w:rsidP="00BD2C69">
            <w:pPr>
              <w:pStyle w:val="a8"/>
              <w:numPr>
                <w:ilvl w:val="0"/>
                <w:numId w:val="11"/>
              </w:numPr>
              <w:spacing w:line="300" w:lineRule="exact"/>
              <w:ind w:left="465" w:firstLineChars="0"/>
              <w:rPr>
                <w:rFonts w:ascii="Arial Narrow" w:eastAsiaTheme="majorEastAsia" w:hAnsi="Arial Narrow" w:cs="宋体"/>
                <w:color w:val="000000"/>
                <w:kern w:val="0"/>
                <w:sz w:val="20"/>
                <w:szCs w:val="20"/>
              </w:rPr>
            </w:pPr>
            <w:r w:rsidRPr="00AC6702">
              <w:rPr>
                <w:rFonts w:ascii="Arial Narrow" w:eastAsiaTheme="majorEastAsia" w:hAnsi="Arial Narrow"/>
                <w:sz w:val="20"/>
                <w:szCs w:val="20"/>
              </w:rPr>
              <w:t>哈佛大学学费（包括课程费、资料等）</w:t>
            </w:r>
          </w:p>
          <w:p w:rsidR="00BB5407" w:rsidRDefault="00BB5407" w:rsidP="00BD2C69">
            <w:pPr>
              <w:pStyle w:val="a8"/>
              <w:numPr>
                <w:ilvl w:val="0"/>
                <w:numId w:val="11"/>
              </w:numPr>
              <w:spacing w:line="300" w:lineRule="exact"/>
              <w:ind w:left="465" w:firstLineChars="0"/>
              <w:rPr>
                <w:rFonts w:ascii="Arial Narrow" w:eastAsiaTheme="majorEastAsia" w:hAnsi="Arial Narrow"/>
                <w:sz w:val="20"/>
                <w:szCs w:val="20"/>
              </w:rPr>
            </w:pPr>
            <w:r w:rsidRPr="00AC6702">
              <w:rPr>
                <w:rFonts w:ascii="Arial Narrow" w:eastAsiaTheme="majorEastAsia" w:hAnsi="Arial Narrow"/>
                <w:sz w:val="20"/>
                <w:szCs w:val="20"/>
              </w:rPr>
              <w:t>住宿费</w:t>
            </w:r>
          </w:p>
          <w:p w:rsidR="00BB5407" w:rsidRPr="00927F38" w:rsidRDefault="00BB5407" w:rsidP="00927F38">
            <w:pPr>
              <w:pStyle w:val="a8"/>
              <w:numPr>
                <w:ilvl w:val="0"/>
                <w:numId w:val="11"/>
              </w:numPr>
              <w:spacing w:line="300" w:lineRule="exact"/>
              <w:ind w:left="465" w:firstLineChars="0"/>
              <w:rPr>
                <w:rFonts w:ascii="Arial Narrow" w:eastAsiaTheme="majorEastAsia" w:hAnsi="Arial Narrow"/>
                <w:sz w:val="20"/>
                <w:szCs w:val="20"/>
              </w:rPr>
            </w:pPr>
            <w:r>
              <w:rPr>
                <w:rFonts w:ascii="Arial Narrow" w:eastAsiaTheme="majorEastAsia" w:hAnsi="Arial Narrow"/>
                <w:sz w:val="20"/>
                <w:szCs w:val="20"/>
              </w:rPr>
              <w:t>企业参访</w:t>
            </w:r>
            <w:r w:rsidRPr="00AC6702">
              <w:rPr>
                <w:rFonts w:ascii="Arial Narrow" w:eastAsiaTheme="majorEastAsia" w:hAnsi="Arial Narrow"/>
                <w:sz w:val="20"/>
                <w:szCs w:val="20"/>
              </w:rPr>
              <w:t>费</w:t>
            </w:r>
            <w:r>
              <w:rPr>
                <w:rFonts w:ascii="Arial Narrow" w:eastAsiaTheme="majorEastAsia" w:hAnsi="Arial Narrow" w:hint="eastAsia"/>
                <w:sz w:val="20"/>
                <w:szCs w:val="20"/>
              </w:rPr>
              <w:t>用</w:t>
            </w:r>
          </w:p>
        </w:tc>
        <w:tc>
          <w:tcPr>
            <w:tcW w:w="987" w:type="dxa"/>
            <w:tcBorders>
              <w:top w:val="single" w:sz="4" w:space="0" w:color="auto"/>
              <w:left w:val="nil"/>
              <w:bottom w:val="single" w:sz="4" w:space="0" w:color="auto"/>
              <w:right w:val="single" w:sz="4" w:space="0" w:color="auto"/>
            </w:tcBorders>
            <w:vAlign w:val="center"/>
          </w:tcPr>
          <w:p w:rsidR="00BB5407" w:rsidRPr="00AC6702" w:rsidRDefault="001B4288" w:rsidP="00BD2C69">
            <w:pPr>
              <w:widowControl/>
              <w:spacing w:line="300" w:lineRule="exact"/>
              <w:jc w:val="center"/>
              <w:rPr>
                <w:rFonts w:ascii="Arial Narrow" w:eastAsiaTheme="majorEastAsia" w:hAnsi="Arial Narrow" w:cs="宋体"/>
                <w:color w:val="000000"/>
                <w:kern w:val="0"/>
                <w:sz w:val="20"/>
                <w:szCs w:val="20"/>
              </w:rPr>
            </w:pPr>
            <w:r w:rsidRPr="00AC6702">
              <w:rPr>
                <w:rFonts w:ascii="Arial Narrow" w:eastAsiaTheme="majorEastAsia" w:hAnsi="Arial Narrow" w:cs="宋体"/>
                <w:color w:val="000000"/>
                <w:kern w:val="0"/>
                <w:sz w:val="20"/>
                <w:szCs w:val="20"/>
              </w:rPr>
              <w:t>$</w:t>
            </w:r>
            <w:r>
              <w:rPr>
                <w:rFonts w:ascii="Arial Narrow" w:eastAsiaTheme="majorEastAsia" w:hAnsi="Arial Narrow" w:cs="宋体"/>
                <w:color w:val="000000"/>
                <w:kern w:val="0"/>
                <w:sz w:val="20"/>
                <w:szCs w:val="20"/>
              </w:rPr>
              <w:t>4500</w:t>
            </w:r>
          </w:p>
        </w:tc>
        <w:tc>
          <w:tcPr>
            <w:tcW w:w="851" w:type="dxa"/>
            <w:tcBorders>
              <w:top w:val="nil"/>
              <w:left w:val="nil"/>
              <w:bottom w:val="single" w:sz="4" w:space="0" w:color="auto"/>
              <w:right w:val="single" w:sz="4" w:space="0" w:color="auto"/>
            </w:tcBorders>
            <w:vAlign w:val="center"/>
          </w:tcPr>
          <w:p w:rsidR="00BB5407" w:rsidRPr="00AC6702" w:rsidRDefault="00BB5407" w:rsidP="00BD2C69">
            <w:pPr>
              <w:widowControl/>
              <w:spacing w:line="300" w:lineRule="exact"/>
              <w:jc w:val="center"/>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校方</w:t>
            </w:r>
          </w:p>
        </w:tc>
      </w:tr>
      <w:tr w:rsidR="00BB5407" w:rsidRPr="00AC6702" w:rsidTr="00665BA5">
        <w:trPr>
          <w:trHeight w:val="276"/>
          <w:jc w:val="center"/>
        </w:trPr>
        <w:tc>
          <w:tcPr>
            <w:tcW w:w="1134" w:type="dxa"/>
            <w:tcBorders>
              <w:top w:val="single" w:sz="4" w:space="0" w:color="auto"/>
              <w:left w:val="single" w:sz="4" w:space="0" w:color="auto"/>
              <w:bottom w:val="single" w:sz="4" w:space="0" w:color="auto"/>
              <w:right w:val="single" w:sz="4" w:space="0" w:color="auto"/>
            </w:tcBorders>
          </w:tcPr>
          <w:p w:rsidR="00BB5407" w:rsidRPr="00AC6702" w:rsidRDefault="00BB5407" w:rsidP="00BB5407">
            <w:pPr>
              <w:widowControl/>
              <w:spacing w:line="300" w:lineRule="exact"/>
              <w:jc w:val="center"/>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服务费</w:t>
            </w:r>
          </w:p>
        </w:tc>
        <w:tc>
          <w:tcPr>
            <w:tcW w:w="5942" w:type="dxa"/>
            <w:tcBorders>
              <w:top w:val="single" w:sz="4" w:space="0" w:color="auto"/>
              <w:left w:val="single" w:sz="4" w:space="0" w:color="auto"/>
              <w:bottom w:val="single" w:sz="4" w:space="0" w:color="auto"/>
              <w:right w:val="single" w:sz="4" w:space="0" w:color="auto"/>
            </w:tcBorders>
            <w:noWrap/>
            <w:vAlign w:val="center"/>
          </w:tcPr>
          <w:p w:rsidR="00BB5407" w:rsidRPr="00AC6702" w:rsidRDefault="00665BA5" w:rsidP="00665BA5">
            <w:pPr>
              <w:widowControl/>
              <w:spacing w:line="300" w:lineRule="exact"/>
              <w:jc w:val="left"/>
              <w:rPr>
                <w:rFonts w:ascii="Arial Narrow" w:eastAsiaTheme="majorEastAsia" w:hAnsi="Arial Narrow" w:cs="宋体"/>
                <w:color w:val="000000"/>
                <w:kern w:val="0"/>
                <w:sz w:val="20"/>
                <w:szCs w:val="20"/>
              </w:rPr>
            </w:pPr>
            <w:r>
              <w:rPr>
                <w:rFonts w:ascii="Arial Narrow" w:eastAsiaTheme="majorEastAsia" w:hAnsi="Arial Narrow" w:cs="宋体" w:hint="eastAsia"/>
                <w:color w:val="000000"/>
                <w:kern w:val="0"/>
                <w:sz w:val="20"/>
                <w:szCs w:val="20"/>
              </w:rPr>
              <w:t>I</w:t>
            </w:r>
            <w:r>
              <w:rPr>
                <w:rFonts w:ascii="Arial Narrow" w:eastAsiaTheme="majorEastAsia" w:hAnsi="Arial Narrow" w:cs="宋体"/>
                <w:color w:val="000000"/>
                <w:kern w:val="0"/>
                <w:sz w:val="20"/>
                <w:szCs w:val="20"/>
              </w:rPr>
              <w:t>EF</w:t>
            </w:r>
            <w:r w:rsidR="00BB5407" w:rsidRPr="00AC6702">
              <w:rPr>
                <w:rFonts w:ascii="Arial Narrow" w:eastAsiaTheme="majorEastAsia" w:hAnsi="Arial Narrow" w:cs="宋体"/>
                <w:color w:val="000000"/>
                <w:kern w:val="0"/>
                <w:sz w:val="20"/>
                <w:szCs w:val="20"/>
              </w:rPr>
              <w:t>服务费（</w:t>
            </w:r>
            <w:r w:rsidR="00BB5407">
              <w:rPr>
                <w:rFonts w:ascii="Arial Narrow" w:eastAsiaTheme="majorEastAsia" w:hAnsi="Arial Narrow" w:cs="宋体" w:hint="eastAsia"/>
                <w:color w:val="000000"/>
                <w:kern w:val="0"/>
                <w:sz w:val="20"/>
                <w:szCs w:val="20"/>
              </w:rPr>
              <w:t>咨询、申请、</w:t>
            </w:r>
            <w:r w:rsidR="00BB5407">
              <w:rPr>
                <w:rFonts w:ascii="Arial Narrow" w:eastAsiaTheme="majorEastAsia" w:hAnsi="Arial Narrow" w:cs="宋体"/>
                <w:color w:val="000000"/>
                <w:kern w:val="0"/>
                <w:sz w:val="20"/>
                <w:szCs w:val="20"/>
              </w:rPr>
              <w:t>签证</w:t>
            </w:r>
            <w:r w:rsidR="00BB5407" w:rsidRPr="00AC6702">
              <w:rPr>
                <w:rFonts w:ascii="Arial Narrow" w:eastAsiaTheme="majorEastAsia" w:hAnsi="Arial Narrow" w:cs="宋体"/>
                <w:color w:val="000000"/>
                <w:kern w:val="0"/>
                <w:sz w:val="20"/>
                <w:szCs w:val="20"/>
              </w:rPr>
              <w:t>、行前、海外支持</w:t>
            </w:r>
            <w:r>
              <w:rPr>
                <w:rFonts w:ascii="Arial Narrow" w:eastAsiaTheme="majorEastAsia" w:hAnsi="Arial Narrow" w:cs="宋体" w:hint="eastAsia"/>
                <w:color w:val="000000"/>
                <w:kern w:val="0"/>
                <w:sz w:val="20"/>
                <w:szCs w:val="20"/>
              </w:rPr>
              <w:t>等</w:t>
            </w:r>
            <w:r w:rsidR="00BB5407" w:rsidRPr="00AC6702">
              <w:rPr>
                <w:rFonts w:ascii="Arial Narrow" w:eastAsiaTheme="majorEastAsia" w:hAnsi="Arial Narrow" w:cs="宋体"/>
                <w:color w:val="000000"/>
                <w:kern w:val="0"/>
                <w:sz w:val="20"/>
                <w:szCs w:val="20"/>
              </w:rPr>
              <w:t>）</w:t>
            </w:r>
            <w:r>
              <w:rPr>
                <w:rFonts w:ascii="Arial Narrow" w:eastAsiaTheme="majorEastAsia" w:hAnsi="Arial Narrow" w:cs="宋体" w:hint="eastAsia"/>
                <w:color w:val="000000"/>
                <w:kern w:val="0"/>
                <w:sz w:val="20"/>
                <w:szCs w:val="20"/>
              </w:rPr>
              <w:t>【</w:t>
            </w:r>
            <w:r w:rsidR="00223B55">
              <w:rPr>
                <w:rFonts w:ascii="Arial Narrow" w:eastAsiaTheme="majorEastAsia" w:hAnsi="Arial Narrow" w:cs="宋体" w:hint="eastAsia"/>
                <w:color w:val="000000"/>
                <w:kern w:val="0"/>
                <w:sz w:val="20"/>
                <w:szCs w:val="20"/>
              </w:rPr>
              <w:t>ii</w:t>
            </w:r>
            <w:r>
              <w:rPr>
                <w:rFonts w:ascii="Arial Narrow" w:eastAsiaTheme="majorEastAsia" w:hAnsi="Arial Narrow" w:cs="宋体" w:hint="eastAsia"/>
                <w:color w:val="000000"/>
                <w:kern w:val="0"/>
                <w:sz w:val="20"/>
                <w:szCs w:val="20"/>
              </w:rPr>
              <w:t>】</w:t>
            </w:r>
          </w:p>
        </w:tc>
        <w:tc>
          <w:tcPr>
            <w:tcW w:w="987" w:type="dxa"/>
            <w:tcBorders>
              <w:top w:val="single" w:sz="4" w:space="0" w:color="auto"/>
              <w:left w:val="nil"/>
              <w:bottom w:val="single" w:sz="4" w:space="0" w:color="auto"/>
              <w:right w:val="single" w:sz="4" w:space="0" w:color="auto"/>
            </w:tcBorders>
            <w:vAlign w:val="center"/>
          </w:tcPr>
          <w:p w:rsidR="00BB5407" w:rsidRPr="00AC6702" w:rsidRDefault="00BB5407" w:rsidP="006E4754">
            <w:pPr>
              <w:widowControl/>
              <w:spacing w:line="300" w:lineRule="exact"/>
              <w:jc w:val="center"/>
              <w:rPr>
                <w:rFonts w:ascii="Arial Narrow" w:eastAsiaTheme="majorEastAsia" w:hAnsi="Arial Narrow" w:cs="宋体"/>
                <w:color w:val="000000"/>
                <w:kern w:val="0"/>
                <w:sz w:val="20"/>
                <w:szCs w:val="20"/>
              </w:rPr>
            </w:pPr>
            <w:r w:rsidRPr="00AC6702">
              <w:rPr>
                <w:rFonts w:ascii="Arial Narrow" w:eastAsiaTheme="majorEastAsia" w:hAnsi="Arial Narrow" w:cs="宋体"/>
                <w:color w:val="000000"/>
                <w:kern w:val="0"/>
                <w:sz w:val="20"/>
                <w:szCs w:val="20"/>
              </w:rPr>
              <w:t>￥</w:t>
            </w:r>
            <w:r>
              <w:rPr>
                <w:rFonts w:ascii="Arial Narrow" w:eastAsiaTheme="majorEastAsia" w:hAnsi="Arial Narrow" w:cs="宋体"/>
                <w:color w:val="000000"/>
                <w:kern w:val="0"/>
                <w:sz w:val="20"/>
                <w:szCs w:val="20"/>
              </w:rPr>
              <w:t>25</w:t>
            </w:r>
            <w:r w:rsidRPr="00AC6702">
              <w:rPr>
                <w:rFonts w:ascii="Arial Narrow" w:eastAsiaTheme="majorEastAsia" w:hAnsi="Arial Narrow" w:cs="宋体"/>
                <w:color w:val="000000"/>
                <w:kern w:val="0"/>
                <w:sz w:val="20"/>
                <w:szCs w:val="20"/>
              </w:rPr>
              <w:t>00</w:t>
            </w:r>
          </w:p>
        </w:tc>
        <w:tc>
          <w:tcPr>
            <w:tcW w:w="851" w:type="dxa"/>
            <w:tcBorders>
              <w:top w:val="single" w:sz="4" w:space="0" w:color="auto"/>
              <w:left w:val="nil"/>
              <w:bottom w:val="single" w:sz="4" w:space="0" w:color="auto"/>
              <w:right w:val="single" w:sz="4" w:space="0" w:color="auto"/>
            </w:tcBorders>
            <w:vAlign w:val="center"/>
          </w:tcPr>
          <w:p w:rsidR="00BB5407" w:rsidRPr="00AC6702" w:rsidRDefault="00BB5407" w:rsidP="00BD2C69">
            <w:pPr>
              <w:widowControl/>
              <w:spacing w:line="300" w:lineRule="exact"/>
              <w:jc w:val="center"/>
              <w:rPr>
                <w:rFonts w:ascii="Arial Narrow" w:eastAsiaTheme="majorEastAsia" w:hAnsi="Arial Narrow" w:cs="宋体"/>
                <w:color w:val="000000"/>
                <w:kern w:val="0"/>
                <w:sz w:val="20"/>
                <w:szCs w:val="20"/>
              </w:rPr>
            </w:pPr>
            <w:r w:rsidRPr="00AC6702">
              <w:rPr>
                <w:rFonts w:ascii="Arial Narrow" w:eastAsiaTheme="majorEastAsia" w:hAnsi="Arial Narrow" w:cs="宋体"/>
                <w:color w:val="000000"/>
                <w:kern w:val="0"/>
                <w:sz w:val="20"/>
                <w:szCs w:val="20"/>
              </w:rPr>
              <w:t>IEF</w:t>
            </w:r>
          </w:p>
        </w:tc>
      </w:tr>
      <w:tr w:rsidR="00BB5407" w:rsidRPr="00AC6702" w:rsidTr="00665BA5">
        <w:trPr>
          <w:trHeight w:val="276"/>
          <w:jc w:val="center"/>
        </w:trPr>
        <w:tc>
          <w:tcPr>
            <w:tcW w:w="7076" w:type="dxa"/>
            <w:gridSpan w:val="2"/>
            <w:tcBorders>
              <w:top w:val="single" w:sz="4" w:space="0" w:color="auto"/>
              <w:left w:val="single" w:sz="4" w:space="0" w:color="auto"/>
              <w:bottom w:val="single" w:sz="4" w:space="0" w:color="auto"/>
              <w:right w:val="single" w:sz="4" w:space="0" w:color="auto"/>
            </w:tcBorders>
            <w:shd w:val="clear" w:color="auto" w:fill="92D050"/>
          </w:tcPr>
          <w:p w:rsidR="00BB5407" w:rsidRPr="00AC6702" w:rsidRDefault="00BB5407" w:rsidP="00913917">
            <w:pPr>
              <w:widowControl/>
              <w:spacing w:line="300" w:lineRule="exact"/>
              <w:jc w:val="right"/>
              <w:rPr>
                <w:rFonts w:ascii="Arial Narrow" w:eastAsiaTheme="majorEastAsia" w:hAnsi="Arial Narrow" w:cs="宋体"/>
                <w:color w:val="000000"/>
                <w:kern w:val="0"/>
                <w:sz w:val="20"/>
                <w:szCs w:val="20"/>
              </w:rPr>
            </w:pPr>
            <w:r w:rsidRPr="00EE0631">
              <w:rPr>
                <w:rFonts w:ascii="Arial Narrow" w:eastAsiaTheme="majorEastAsia" w:hAnsi="Arial Narrow" w:cs="宋体" w:hint="eastAsia"/>
                <w:b/>
                <w:color w:val="000000"/>
                <w:kern w:val="0"/>
                <w:sz w:val="20"/>
                <w:szCs w:val="20"/>
              </w:rPr>
              <w:t>金额合计（美元兑人民币汇率</w:t>
            </w:r>
            <w:r w:rsidRPr="00EE0631">
              <w:rPr>
                <w:rFonts w:ascii="Arial Narrow" w:eastAsiaTheme="majorEastAsia" w:hAnsi="Arial Narrow" w:cs="宋体" w:hint="eastAsia"/>
                <w:b/>
                <w:color w:val="000000"/>
                <w:kern w:val="0"/>
                <w:sz w:val="20"/>
                <w:szCs w:val="20"/>
              </w:rPr>
              <w:t>6.</w:t>
            </w:r>
            <w:r w:rsidR="00913917">
              <w:rPr>
                <w:rFonts w:ascii="Arial Narrow" w:eastAsiaTheme="majorEastAsia" w:hAnsi="Arial Narrow" w:cs="宋体"/>
                <w:b/>
                <w:color w:val="000000"/>
                <w:kern w:val="0"/>
                <w:sz w:val="20"/>
                <w:szCs w:val="20"/>
              </w:rPr>
              <w:t>73</w:t>
            </w:r>
            <w:r w:rsidRPr="00EE0631">
              <w:rPr>
                <w:rFonts w:ascii="Arial Narrow" w:eastAsiaTheme="majorEastAsia" w:hAnsi="Arial Narrow" w:cs="宋体" w:hint="eastAsia"/>
                <w:b/>
                <w:color w:val="000000"/>
                <w:kern w:val="0"/>
                <w:sz w:val="20"/>
                <w:szCs w:val="20"/>
              </w:rPr>
              <w:t>计算）：</w:t>
            </w:r>
          </w:p>
        </w:tc>
        <w:tc>
          <w:tcPr>
            <w:tcW w:w="987" w:type="dxa"/>
            <w:tcBorders>
              <w:top w:val="single" w:sz="4" w:space="0" w:color="auto"/>
              <w:left w:val="nil"/>
              <w:bottom w:val="single" w:sz="4" w:space="0" w:color="auto"/>
              <w:right w:val="single" w:sz="4" w:space="0" w:color="auto"/>
            </w:tcBorders>
            <w:shd w:val="clear" w:color="auto" w:fill="92D050"/>
            <w:vAlign w:val="center"/>
          </w:tcPr>
          <w:p w:rsidR="00BB5407" w:rsidRPr="006E4754" w:rsidRDefault="00BB5407" w:rsidP="00913917">
            <w:pPr>
              <w:widowControl/>
              <w:spacing w:line="300" w:lineRule="exact"/>
              <w:jc w:val="center"/>
              <w:rPr>
                <w:rFonts w:ascii="Arial Narrow" w:eastAsiaTheme="majorEastAsia" w:hAnsi="Arial Narrow" w:cs="宋体"/>
                <w:b/>
                <w:color w:val="000000"/>
                <w:kern w:val="0"/>
                <w:sz w:val="20"/>
                <w:szCs w:val="20"/>
              </w:rPr>
            </w:pPr>
            <w:r w:rsidRPr="006E4754">
              <w:rPr>
                <w:rFonts w:ascii="Arial Narrow" w:eastAsiaTheme="majorEastAsia" w:hAnsi="Arial Narrow" w:cs="宋体" w:hint="eastAsia"/>
                <w:b/>
                <w:color w:val="000000"/>
                <w:kern w:val="0"/>
                <w:sz w:val="20"/>
                <w:szCs w:val="20"/>
              </w:rPr>
              <w:t>￥</w:t>
            </w:r>
            <w:r w:rsidRPr="006E4754">
              <w:rPr>
                <w:rFonts w:ascii="Arial Narrow" w:eastAsiaTheme="majorEastAsia" w:hAnsi="Arial Narrow" w:cs="宋体" w:hint="eastAsia"/>
                <w:b/>
                <w:color w:val="000000"/>
                <w:kern w:val="0"/>
                <w:sz w:val="20"/>
                <w:szCs w:val="20"/>
              </w:rPr>
              <w:t>3</w:t>
            </w:r>
            <w:r w:rsidR="00913917">
              <w:rPr>
                <w:rFonts w:ascii="Arial Narrow" w:eastAsiaTheme="majorEastAsia" w:hAnsi="Arial Narrow" w:cs="宋体"/>
                <w:b/>
                <w:color w:val="000000"/>
                <w:kern w:val="0"/>
                <w:sz w:val="20"/>
                <w:szCs w:val="20"/>
              </w:rPr>
              <w:t>35</w:t>
            </w:r>
            <w:r w:rsidRPr="006E4754">
              <w:rPr>
                <w:rFonts w:ascii="Arial Narrow" w:eastAsiaTheme="majorEastAsia" w:hAnsi="Arial Narrow" w:cs="宋体" w:hint="eastAsia"/>
                <w:b/>
                <w:color w:val="000000"/>
                <w:kern w:val="0"/>
                <w:sz w:val="20"/>
                <w:szCs w:val="20"/>
              </w:rPr>
              <w:t>00</w:t>
            </w:r>
          </w:p>
        </w:tc>
        <w:tc>
          <w:tcPr>
            <w:tcW w:w="851" w:type="dxa"/>
            <w:tcBorders>
              <w:top w:val="single" w:sz="4" w:space="0" w:color="auto"/>
              <w:left w:val="nil"/>
              <w:bottom w:val="single" w:sz="4" w:space="0" w:color="auto"/>
              <w:right w:val="single" w:sz="4" w:space="0" w:color="auto"/>
            </w:tcBorders>
            <w:shd w:val="clear" w:color="auto" w:fill="92D050"/>
            <w:vAlign w:val="center"/>
          </w:tcPr>
          <w:p w:rsidR="00BB5407" w:rsidRPr="00AC6702" w:rsidRDefault="00BB5407" w:rsidP="00BD2C69">
            <w:pPr>
              <w:widowControl/>
              <w:spacing w:line="300" w:lineRule="exact"/>
              <w:jc w:val="center"/>
              <w:rPr>
                <w:rFonts w:ascii="Arial Narrow" w:eastAsiaTheme="majorEastAsia" w:hAnsi="Arial Narrow" w:cs="宋体"/>
                <w:color w:val="000000"/>
                <w:kern w:val="0"/>
                <w:sz w:val="20"/>
                <w:szCs w:val="20"/>
              </w:rPr>
            </w:pPr>
          </w:p>
        </w:tc>
      </w:tr>
    </w:tbl>
    <w:p w:rsidR="00665BA5" w:rsidRDefault="00665BA5" w:rsidP="00665BA5">
      <w:pPr>
        <w:pStyle w:val="a8"/>
        <w:spacing w:line="360" w:lineRule="exact"/>
        <w:ind w:left="284" w:firstLineChars="0" w:firstLine="0"/>
        <w:rPr>
          <w:rFonts w:ascii="Arial Narrow" w:hAnsi="Arial Narrow"/>
          <w:sz w:val="22"/>
        </w:rPr>
      </w:pPr>
      <w:r>
        <w:rPr>
          <w:rFonts w:ascii="Arial Narrow" w:hAnsi="Arial Narrow" w:hint="eastAsia"/>
          <w:sz w:val="22"/>
        </w:rPr>
        <w:t>【注释说明】</w:t>
      </w:r>
    </w:p>
    <w:p w:rsidR="00665BA5" w:rsidRDefault="00776CD5" w:rsidP="00665BA5">
      <w:pPr>
        <w:pStyle w:val="a8"/>
        <w:numPr>
          <w:ilvl w:val="0"/>
          <w:numId w:val="35"/>
        </w:numPr>
        <w:spacing w:line="360" w:lineRule="exact"/>
        <w:ind w:left="851" w:firstLineChars="0" w:hanging="284"/>
        <w:rPr>
          <w:rFonts w:ascii="Arial Narrow" w:hAnsi="Arial Narrow"/>
          <w:sz w:val="22"/>
        </w:rPr>
      </w:pPr>
      <w:r>
        <w:rPr>
          <w:rFonts w:ascii="Arial Narrow" w:hAnsi="Arial Narrow" w:hint="eastAsia"/>
          <w:sz w:val="22"/>
        </w:rPr>
        <w:t>申请费</w:t>
      </w:r>
      <w:r w:rsidR="00665BA5">
        <w:rPr>
          <w:rFonts w:ascii="Arial Narrow" w:hAnsi="Arial Narrow" w:hint="eastAsia"/>
          <w:sz w:val="22"/>
        </w:rPr>
        <w:t>一旦缴纳将不可退还。</w:t>
      </w:r>
    </w:p>
    <w:p w:rsidR="00665BA5" w:rsidRPr="00665BA5" w:rsidRDefault="00665BA5" w:rsidP="00665BA5">
      <w:pPr>
        <w:pStyle w:val="a8"/>
        <w:numPr>
          <w:ilvl w:val="0"/>
          <w:numId w:val="35"/>
        </w:numPr>
        <w:spacing w:line="360" w:lineRule="exact"/>
        <w:ind w:left="851" w:firstLineChars="0" w:hanging="284"/>
        <w:rPr>
          <w:rFonts w:ascii="Arial Narrow" w:hAnsi="Arial Narrow"/>
          <w:sz w:val="22"/>
        </w:rPr>
      </w:pPr>
      <w:r w:rsidRPr="00E868AB">
        <w:rPr>
          <w:rFonts w:ascii="Arial Narrow" w:hAnsi="Arial Narrow" w:hint="eastAsia"/>
          <w:sz w:val="22"/>
        </w:rPr>
        <w:t>IEF</w:t>
      </w:r>
      <w:r w:rsidRPr="00E868AB">
        <w:rPr>
          <w:rFonts w:ascii="Arial Narrow" w:hAnsi="Arial Narrow" w:hint="eastAsia"/>
          <w:sz w:val="22"/>
        </w:rPr>
        <w:t>服务费申请者在国内以人民币形式缴纳。</w:t>
      </w:r>
    </w:p>
    <w:p w:rsidR="00916DFF" w:rsidRDefault="004D0CC3"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t>项目申请</w:t>
      </w:r>
    </w:p>
    <w:p w:rsidR="0065279D" w:rsidRPr="00E925AC" w:rsidRDefault="00223B55" w:rsidP="00E925AC">
      <w:pPr>
        <w:pStyle w:val="a8"/>
        <w:numPr>
          <w:ilvl w:val="0"/>
          <w:numId w:val="16"/>
        </w:numPr>
        <w:spacing w:line="360" w:lineRule="exact"/>
        <w:ind w:left="567" w:firstLineChars="0" w:hanging="278"/>
        <w:rPr>
          <w:rFonts w:ascii="Arial Narrow" w:eastAsiaTheme="minorEastAsia" w:hAnsi="Arial Narrow"/>
          <w:sz w:val="22"/>
        </w:rPr>
      </w:pPr>
      <w:r>
        <w:rPr>
          <w:rFonts w:ascii="Arial Narrow" w:eastAsiaTheme="minorEastAsia" w:hAnsi="Arial Narrow" w:hint="eastAsia"/>
          <w:sz w:val="22"/>
        </w:rPr>
        <w:t>报名</w:t>
      </w:r>
      <w:r w:rsidR="004D0CC3" w:rsidRPr="004D0CC3">
        <w:rPr>
          <w:rFonts w:ascii="Arial Narrow" w:eastAsiaTheme="minorEastAsia" w:hAnsi="Arial Narrow"/>
          <w:sz w:val="22"/>
        </w:rPr>
        <w:t>截止</w:t>
      </w:r>
      <w:r>
        <w:rPr>
          <w:rFonts w:ascii="Arial Narrow" w:eastAsiaTheme="minorEastAsia" w:hAnsi="Arial Narrow" w:hint="eastAsia"/>
          <w:sz w:val="22"/>
        </w:rPr>
        <w:t>日期</w:t>
      </w:r>
      <w:r w:rsidR="00E925AC">
        <w:rPr>
          <w:rFonts w:ascii="Arial Narrow" w:eastAsiaTheme="minorEastAsia" w:hAnsi="Arial Narrow" w:hint="eastAsia"/>
          <w:sz w:val="22"/>
        </w:rPr>
        <w:t>：</w:t>
      </w:r>
      <w:r w:rsidRPr="00E925AC">
        <w:rPr>
          <w:rFonts w:ascii="Arial Narrow" w:hAnsi="Arial Narrow" w:hint="eastAsia"/>
          <w:b/>
          <w:sz w:val="22"/>
        </w:rPr>
        <w:t>20</w:t>
      </w:r>
      <w:r w:rsidR="001F5BFE" w:rsidRPr="00E925AC">
        <w:rPr>
          <w:rFonts w:ascii="Arial Narrow" w:hAnsi="Arial Narrow"/>
          <w:b/>
          <w:sz w:val="22"/>
        </w:rPr>
        <w:t>19</w:t>
      </w:r>
      <w:r w:rsidRPr="00E925AC">
        <w:rPr>
          <w:rFonts w:ascii="Arial Narrow" w:hAnsi="Arial Narrow" w:hint="eastAsia"/>
          <w:b/>
          <w:sz w:val="22"/>
        </w:rPr>
        <w:t>年</w:t>
      </w:r>
      <w:r w:rsidR="001F5BFE" w:rsidRPr="00E925AC">
        <w:rPr>
          <w:rFonts w:ascii="Arial Narrow" w:hAnsi="Arial Narrow"/>
          <w:b/>
          <w:sz w:val="22"/>
        </w:rPr>
        <w:t>11</w:t>
      </w:r>
      <w:r w:rsidRPr="00E925AC">
        <w:rPr>
          <w:rFonts w:ascii="Arial Narrow" w:hAnsi="Arial Narrow" w:hint="eastAsia"/>
          <w:b/>
          <w:sz w:val="22"/>
        </w:rPr>
        <w:t>月</w:t>
      </w:r>
      <w:r w:rsidRPr="00E925AC">
        <w:rPr>
          <w:rFonts w:ascii="Arial Narrow" w:hAnsi="Arial Narrow" w:hint="eastAsia"/>
          <w:b/>
          <w:sz w:val="22"/>
        </w:rPr>
        <w:t>1</w:t>
      </w:r>
      <w:r w:rsidR="001B4288">
        <w:rPr>
          <w:rFonts w:ascii="Arial Narrow" w:hAnsi="Arial Narrow"/>
          <w:b/>
          <w:sz w:val="22"/>
        </w:rPr>
        <w:t>5</w:t>
      </w:r>
      <w:r w:rsidRPr="00E925AC">
        <w:rPr>
          <w:rFonts w:ascii="Arial Narrow" w:hAnsi="Arial Narrow" w:hint="eastAsia"/>
          <w:b/>
          <w:sz w:val="22"/>
        </w:rPr>
        <w:t>日</w:t>
      </w:r>
    </w:p>
    <w:p w:rsidR="004D0CC3" w:rsidRPr="004D0CC3" w:rsidRDefault="004D0CC3" w:rsidP="00BD2C69">
      <w:pPr>
        <w:pStyle w:val="a8"/>
        <w:numPr>
          <w:ilvl w:val="0"/>
          <w:numId w:val="16"/>
        </w:numPr>
        <w:spacing w:line="360" w:lineRule="exact"/>
        <w:ind w:left="567" w:firstLineChars="0" w:hanging="278"/>
        <w:rPr>
          <w:rFonts w:ascii="Arial Narrow" w:eastAsiaTheme="minorEastAsia" w:hAnsi="Arial Narrow"/>
          <w:sz w:val="22"/>
        </w:rPr>
      </w:pPr>
      <w:r>
        <w:rPr>
          <w:rFonts w:ascii="Arial Narrow" w:eastAsiaTheme="minorEastAsia" w:hAnsi="Arial Narrow" w:hint="eastAsia"/>
          <w:sz w:val="22"/>
        </w:rPr>
        <w:t>申请材料</w:t>
      </w:r>
    </w:p>
    <w:p w:rsidR="00973BE8" w:rsidRDefault="00973BE8" w:rsidP="00BD2C69">
      <w:pPr>
        <w:pStyle w:val="a8"/>
        <w:numPr>
          <w:ilvl w:val="0"/>
          <w:numId w:val="20"/>
        </w:numPr>
        <w:spacing w:line="360" w:lineRule="exact"/>
        <w:ind w:firstLineChars="0"/>
        <w:rPr>
          <w:rFonts w:ascii="Arial Narrow" w:eastAsiaTheme="minorEastAsia" w:hAnsi="Arial Narrow"/>
          <w:sz w:val="22"/>
        </w:rPr>
      </w:pPr>
      <w:r w:rsidRPr="004D0CC3">
        <w:rPr>
          <w:rFonts w:ascii="Arial Narrow" w:eastAsiaTheme="minorEastAsia" w:hAnsi="Arial Narrow" w:hint="eastAsia"/>
          <w:sz w:val="22"/>
        </w:rPr>
        <w:t>英文水平证明</w:t>
      </w:r>
    </w:p>
    <w:p w:rsidR="00FF2848" w:rsidRDefault="004D0CC3" w:rsidP="00BD2C69">
      <w:pPr>
        <w:pStyle w:val="a8"/>
        <w:numPr>
          <w:ilvl w:val="0"/>
          <w:numId w:val="20"/>
        </w:numPr>
        <w:spacing w:line="360" w:lineRule="exact"/>
        <w:ind w:firstLineChars="0"/>
        <w:rPr>
          <w:rFonts w:ascii="Arial Narrow" w:eastAsiaTheme="minorEastAsia" w:hAnsi="Arial Narrow"/>
          <w:sz w:val="22"/>
        </w:rPr>
      </w:pPr>
      <w:r>
        <w:rPr>
          <w:rFonts w:ascii="Arial Narrow" w:eastAsiaTheme="minorEastAsia" w:hAnsi="Arial Narrow" w:hint="eastAsia"/>
          <w:sz w:val="22"/>
        </w:rPr>
        <w:t>大学</w:t>
      </w:r>
      <w:r w:rsidR="00FF2848">
        <w:rPr>
          <w:rFonts w:ascii="Arial Narrow" w:eastAsiaTheme="minorEastAsia" w:hAnsi="Arial Narrow" w:hint="eastAsia"/>
          <w:sz w:val="22"/>
        </w:rPr>
        <w:t>中英文成绩单</w:t>
      </w:r>
    </w:p>
    <w:p w:rsidR="00DD703D" w:rsidRDefault="00DD703D" w:rsidP="00BD2C69">
      <w:pPr>
        <w:pStyle w:val="a8"/>
        <w:numPr>
          <w:ilvl w:val="0"/>
          <w:numId w:val="20"/>
        </w:numPr>
        <w:spacing w:line="360" w:lineRule="exact"/>
        <w:ind w:firstLineChars="0"/>
        <w:rPr>
          <w:rFonts w:ascii="Arial Narrow" w:eastAsiaTheme="minorEastAsia" w:hAnsi="Arial Narrow"/>
          <w:sz w:val="22"/>
        </w:rPr>
      </w:pPr>
      <w:r w:rsidRPr="00480C21">
        <w:rPr>
          <w:rFonts w:ascii="Arial Narrow" w:eastAsiaTheme="minorEastAsia" w:hAnsi="Arial Narrow"/>
          <w:sz w:val="22"/>
        </w:rPr>
        <w:t>护照</w:t>
      </w:r>
    </w:p>
    <w:p w:rsidR="00DA49F8" w:rsidRPr="00DA49F8" w:rsidRDefault="00DA49F8" w:rsidP="00DA49F8">
      <w:pPr>
        <w:pStyle w:val="a8"/>
        <w:spacing w:line="360" w:lineRule="exact"/>
        <w:ind w:left="987" w:firstLineChars="0" w:firstLine="0"/>
        <w:rPr>
          <w:rFonts w:ascii="Arial Narrow" w:hAnsi="Arial Narrow"/>
          <w:sz w:val="22"/>
        </w:rPr>
      </w:pPr>
      <w:r w:rsidRPr="00DA49F8">
        <w:rPr>
          <w:rFonts w:ascii="Arial Narrow" w:hAnsi="Arial Narrow"/>
          <w:sz w:val="22"/>
        </w:rPr>
        <w:t>护照有效期需要满足交流项目结束后，在至少还有</w:t>
      </w:r>
      <w:r w:rsidRPr="00DA49F8">
        <w:rPr>
          <w:rFonts w:ascii="Arial Narrow" w:hAnsi="Arial Narrow"/>
          <w:b/>
          <w:bCs/>
          <w:sz w:val="22"/>
        </w:rPr>
        <w:t>6</w:t>
      </w:r>
      <w:r w:rsidRPr="00DA49F8">
        <w:rPr>
          <w:rFonts w:ascii="Arial Narrow" w:hAnsi="Arial Narrow"/>
          <w:b/>
          <w:bCs/>
          <w:sz w:val="22"/>
        </w:rPr>
        <w:t>个月</w:t>
      </w:r>
      <w:r w:rsidRPr="00DA49F8">
        <w:rPr>
          <w:rFonts w:ascii="Arial Narrow" w:hAnsi="Arial Narrow"/>
          <w:sz w:val="22"/>
        </w:rPr>
        <w:t>的有效期。手中没有护照的申请者，请尽快申请办理护照。</w:t>
      </w:r>
    </w:p>
    <w:p w:rsidR="00B30A80" w:rsidRDefault="00DD703D" w:rsidP="00BD2C69">
      <w:pPr>
        <w:pStyle w:val="a8"/>
        <w:numPr>
          <w:ilvl w:val="0"/>
          <w:numId w:val="20"/>
        </w:numPr>
        <w:spacing w:line="360" w:lineRule="exact"/>
        <w:ind w:firstLineChars="0"/>
        <w:rPr>
          <w:rFonts w:ascii="Arial Narrow" w:eastAsiaTheme="minorEastAsia" w:hAnsi="Arial Narrow"/>
          <w:sz w:val="22"/>
        </w:rPr>
      </w:pPr>
      <w:r w:rsidRPr="00480C21">
        <w:rPr>
          <w:rFonts w:ascii="Arial Narrow" w:eastAsiaTheme="minorEastAsia" w:hAnsi="Arial Narrow"/>
          <w:sz w:val="22"/>
        </w:rPr>
        <w:t>银行存款证明</w:t>
      </w:r>
    </w:p>
    <w:p w:rsidR="00DA49F8" w:rsidRPr="00DA49F8" w:rsidRDefault="00DA49F8" w:rsidP="00DA49F8">
      <w:pPr>
        <w:pStyle w:val="a8"/>
        <w:numPr>
          <w:ilvl w:val="1"/>
          <w:numId w:val="39"/>
        </w:numPr>
        <w:spacing w:line="360" w:lineRule="exact"/>
        <w:ind w:firstLineChars="0"/>
        <w:rPr>
          <w:rFonts w:ascii="Arial Narrow" w:eastAsiaTheme="minorEastAsia" w:hAnsi="Arial Narrow"/>
          <w:sz w:val="22"/>
        </w:rPr>
      </w:pPr>
      <w:r w:rsidRPr="00DA49F8">
        <w:rPr>
          <w:rFonts w:ascii="Arial Narrow" w:eastAsiaTheme="minorEastAsia" w:hAnsi="Arial Narrow"/>
          <w:sz w:val="22"/>
        </w:rPr>
        <w:t>银行存款证明的额度需要覆盖学生参加项目期间的所有费用。币种无所谓。</w:t>
      </w:r>
    </w:p>
    <w:p w:rsidR="00DA49F8" w:rsidRPr="00DA49F8" w:rsidRDefault="00DA49F8" w:rsidP="00DA49F8">
      <w:pPr>
        <w:pStyle w:val="a8"/>
        <w:numPr>
          <w:ilvl w:val="1"/>
          <w:numId w:val="39"/>
        </w:numPr>
        <w:spacing w:line="360" w:lineRule="exact"/>
        <w:ind w:firstLineChars="0"/>
        <w:rPr>
          <w:rFonts w:ascii="Arial Narrow" w:eastAsiaTheme="minorEastAsia" w:hAnsi="Arial Narrow"/>
          <w:sz w:val="22"/>
        </w:rPr>
      </w:pPr>
      <w:r w:rsidRPr="00DA49F8">
        <w:rPr>
          <w:rFonts w:ascii="Arial Narrow" w:eastAsiaTheme="minorEastAsia" w:hAnsi="Arial Narrow"/>
          <w:sz w:val="22"/>
        </w:rPr>
        <w:t>银行存款证明需要中英文对照或纯英文的。</w:t>
      </w:r>
    </w:p>
    <w:p w:rsidR="00B30A80" w:rsidRDefault="00B30A80" w:rsidP="00BD2C69">
      <w:pPr>
        <w:spacing w:line="360" w:lineRule="exact"/>
        <w:ind w:left="420" w:firstLine="147"/>
        <w:rPr>
          <w:rFonts w:ascii="Arial Narrow" w:hAnsi="Arial Narrow"/>
          <w:sz w:val="22"/>
        </w:rPr>
      </w:pPr>
      <w:r>
        <w:rPr>
          <w:rFonts w:ascii="Arial Narrow" w:hAnsi="Arial Narrow" w:hint="eastAsia"/>
          <w:sz w:val="22"/>
        </w:rPr>
        <w:t>注：</w:t>
      </w:r>
    </w:p>
    <w:p w:rsidR="00B30A80" w:rsidRDefault="00B30A80" w:rsidP="00BD2C69">
      <w:pPr>
        <w:pStyle w:val="a8"/>
        <w:numPr>
          <w:ilvl w:val="0"/>
          <w:numId w:val="33"/>
        </w:numPr>
        <w:spacing w:line="360" w:lineRule="exact"/>
        <w:ind w:left="993" w:firstLineChars="0" w:hanging="426"/>
        <w:rPr>
          <w:rFonts w:ascii="Arial Narrow" w:hAnsi="Arial Narrow"/>
          <w:sz w:val="22"/>
        </w:rPr>
      </w:pPr>
      <w:r>
        <w:rPr>
          <w:noProof/>
        </w:rPr>
        <w:drawing>
          <wp:anchor distT="0" distB="0" distL="114300" distR="114300" simplePos="0" relativeHeight="251664896" behindDoc="0" locked="0" layoutInCell="1" allowOverlap="1">
            <wp:simplePos x="0" y="0"/>
            <wp:positionH relativeFrom="column">
              <wp:posOffset>-186690</wp:posOffset>
            </wp:positionH>
            <wp:positionV relativeFrom="paragraph">
              <wp:posOffset>111761</wp:posOffset>
            </wp:positionV>
            <wp:extent cx="358462" cy="298450"/>
            <wp:effectExtent l="0" t="0" r="0" b="0"/>
            <wp:wrapNone/>
            <wp:docPr id="6" name="图片 6"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m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002" cy="302230"/>
                    </a:xfrm>
                    <a:prstGeom prst="rect">
                      <a:avLst/>
                    </a:prstGeom>
                    <a:noFill/>
                  </pic:spPr>
                </pic:pic>
              </a:graphicData>
            </a:graphic>
          </wp:anchor>
        </w:drawing>
      </w:r>
      <w:r>
        <w:rPr>
          <w:rFonts w:ascii="Arial Narrow" w:hAnsi="Arial Narrow" w:hint="eastAsia"/>
          <w:sz w:val="22"/>
        </w:rPr>
        <w:t>所有申请材料必须是纯英文或中英文双语的。</w:t>
      </w:r>
    </w:p>
    <w:p w:rsidR="00B30A80" w:rsidRDefault="00B30A80" w:rsidP="00BD2C69">
      <w:pPr>
        <w:pStyle w:val="a8"/>
        <w:numPr>
          <w:ilvl w:val="0"/>
          <w:numId w:val="33"/>
        </w:numPr>
        <w:spacing w:line="360" w:lineRule="exact"/>
        <w:ind w:left="993" w:firstLineChars="0" w:hanging="426"/>
        <w:rPr>
          <w:rFonts w:ascii="Arial Narrow" w:hAnsi="Arial Narrow"/>
          <w:sz w:val="22"/>
        </w:rPr>
      </w:pPr>
      <w:r>
        <w:rPr>
          <w:rFonts w:ascii="Arial Narrow" w:hAnsi="Arial Narrow" w:hint="eastAsia"/>
          <w:sz w:val="22"/>
        </w:rPr>
        <w:t>申请材料在申请时只需要提供电子版，</w:t>
      </w:r>
      <w:r>
        <w:rPr>
          <w:rFonts w:ascii="Arial Narrow" w:hAnsi="Arial Narrow" w:hint="eastAsia"/>
          <w:sz w:val="22"/>
        </w:rPr>
        <w:t>IEF</w:t>
      </w:r>
      <w:r>
        <w:rPr>
          <w:rFonts w:ascii="Arial Narrow" w:hAnsi="Arial Narrow" w:hint="eastAsia"/>
          <w:sz w:val="22"/>
        </w:rPr>
        <w:t>不收取任何纸质材料原件。各材料原件请申请者妥善保留用于后续签证使用。</w:t>
      </w:r>
    </w:p>
    <w:p w:rsidR="00B30A80" w:rsidRPr="00775046" w:rsidRDefault="00B30A80" w:rsidP="00BD2C69">
      <w:pPr>
        <w:pStyle w:val="a8"/>
        <w:numPr>
          <w:ilvl w:val="0"/>
          <w:numId w:val="33"/>
        </w:numPr>
        <w:spacing w:line="360" w:lineRule="exact"/>
        <w:ind w:left="993" w:firstLineChars="0" w:hanging="426"/>
        <w:rPr>
          <w:rFonts w:ascii="Arial Narrow" w:hAnsi="Arial Narrow"/>
          <w:sz w:val="22"/>
        </w:rPr>
      </w:pPr>
      <w:r>
        <w:rPr>
          <w:rFonts w:ascii="Arial Narrow" w:hAnsi="Arial Narrow" w:hint="eastAsia"/>
          <w:sz w:val="22"/>
        </w:rPr>
        <w:t>制作电子版材料时，请使用扫描仪扫描纸质原件以生成电子版材料。因照片拍摄会产生变形，请勿对原件进行拍照生成电子版材料。</w:t>
      </w:r>
      <w:r w:rsidRPr="009260AF">
        <w:rPr>
          <w:rFonts w:ascii="Arial Narrow" w:hAnsi="Arial Narrow" w:hint="eastAsia"/>
          <w:b/>
          <w:sz w:val="22"/>
        </w:rPr>
        <w:t>材料不清晰</w:t>
      </w:r>
      <w:r>
        <w:rPr>
          <w:rFonts w:ascii="Arial Narrow" w:hAnsi="Arial Narrow" w:hint="eastAsia"/>
          <w:b/>
          <w:sz w:val="22"/>
        </w:rPr>
        <w:t>可能</w:t>
      </w:r>
      <w:r w:rsidRPr="009260AF">
        <w:rPr>
          <w:rFonts w:ascii="Arial Narrow" w:hAnsi="Arial Narrow" w:hint="eastAsia"/>
          <w:b/>
          <w:sz w:val="22"/>
        </w:rPr>
        <w:t>会导致申请延</w:t>
      </w:r>
      <w:r>
        <w:rPr>
          <w:rFonts w:ascii="Arial Narrow" w:hAnsi="Arial Narrow" w:hint="eastAsia"/>
          <w:b/>
          <w:sz w:val="22"/>
        </w:rPr>
        <w:t>长</w:t>
      </w:r>
      <w:r w:rsidRPr="009260AF">
        <w:rPr>
          <w:rFonts w:ascii="Arial Narrow" w:hAnsi="Arial Narrow" w:hint="eastAsia"/>
          <w:b/>
          <w:sz w:val="22"/>
        </w:rPr>
        <w:t>甚至申请失败。</w:t>
      </w:r>
    </w:p>
    <w:p w:rsidR="00916DFF" w:rsidRDefault="00916DFF" w:rsidP="00FA2763">
      <w:pPr>
        <w:pStyle w:val="a8"/>
        <w:numPr>
          <w:ilvl w:val="0"/>
          <w:numId w:val="1"/>
        </w:numPr>
        <w:spacing w:beforeLines="50" w:before="163" w:line="360" w:lineRule="exact"/>
        <w:ind w:left="284" w:firstLineChars="0" w:hanging="284"/>
        <w:rPr>
          <w:rFonts w:ascii="Arial Narrow" w:eastAsiaTheme="minorEastAsia" w:hAnsi="Arial Narrow"/>
          <w:b/>
          <w:color w:val="000000" w:themeColor="text1"/>
          <w:sz w:val="22"/>
        </w:rPr>
      </w:pPr>
      <w:r w:rsidRPr="004D24FE">
        <w:rPr>
          <w:rFonts w:ascii="Arial Narrow" w:eastAsiaTheme="minorEastAsia" w:hAnsi="Arial Narrow"/>
          <w:b/>
          <w:color w:val="000000" w:themeColor="text1"/>
          <w:sz w:val="22"/>
        </w:rPr>
        <w:t>项目联系人</w:t>
      </w: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680"/>
      </w:tblGrid>
      <w:tr w:rsidR="00BD2C69" w:rsidRPr="002065E6" w:rsidTr="003B43CB">
        <w:tc>
          <w:tcPr>
            <w:tcW w:w="4668" w:type="dxa"/>
          </w:tcPr>
          <w:p w:rsidR="002065E6" w:rsidRPr="002065E6" w:rsidRDefault="002065E6" w:rsidP="002065E6">
            <w:pPr>
              <w:pStyle w:val="a8"/>
              <w:widowControl/>
              <w:ind w:left="425" w:firstLineChars="0" w:firstLine="0"/>
              <w:jc w:val="left"/>
              <w:rPr>
                <w:rFonts w:ascii="Arial Narrow" w:hAnsi="Arial Narrow"/>
                <w:sz w:val="22"/>
              </w:rPr>
            </w:pPr>
            <w:bookmarkStart w:id="1" w:name="OLE_LINK7"/>
            <w:bookmarkStart w:id="2" w:name="OLE_LINK8"/>
            <w:r w:rsidRPr="002065E6">
              <w:rPr>
                <w:rFonts w:ascii="Arial Narrow" w:hAnsi="Arial Narrow" w:hint="eastAsia"/>
                <w:sz w:val="22"/>
              </w:rPr>
              <w:t>李慧</w:t>
            </w:r>
            <w:r w:rsidRPr="002065E6">
              <w:rPr>
                <w:rFonts w:ascii="Arial Narrow" w:hAnsi="Arial Narrow"/>
                <w:sz w:val="22"/>
              </w:rPr>
              <w:t>老师（</w:t>
            </w:r>
            <w:r w:rsidRPr="002065E6">
              <w:rPr>
                <w:rFonts w:ascii="Arial Narrow" w:hAnsi="Arial Narrow" w:hint="eastAsia"/>
                <w:sz w:val="22"/>
              </w:rPr>
              <w:t>Heidi</w:t>
            </w:r>
            <w:r w:rsidRPr="002065E6">
              <w:rPr>
                <w:rFonts w:ascii="Arial Narrow" w:hAnsi="Arial Narrow"/>
                <w:sz w:val="22"/>
              </w:rPr>
              <w:t xml:space="preserve"> LI</w:t>
            </w:r>
            <w:r w:rsidRPr="002065E6">
              <w:rPr>
                <w:rFonts w:ascii="Arial Narrow" w:hAnsi="Arial Narrow"/>
                <w:sz w:val="22"/>
              </w:rPr>
              <w:t>）</w:t>
            </w:r>
          </w:p>
          <w:p w:rsidR="002065E6" w:rsidRPr="002065E6" w:rsidRDefault="002065E6" w:rsidP="002065E6">
            <w:pPr>
              <w:pStyle w:val="a8"/>
              <w:widowControl/>
              <w:ind w:left="425" w:firstLineChars="0" w:firstLine="0"/>
              <w:jc w:val="left"/>
              <w:rPr>
                <w:rFonts w:ascii="Arial Narrow" w:hAnsi="Arial Narrow"/>
                <w:sz w:val="22"/>
              </w:rPr>
            </w:pPr>
            <w:r w:rsidRPr="002065E6">
              <w:rPr>
                <w:rFonts w:ascii="Arial Narrow" w:hAnsi="Arial Narrow"/>
                <w:sz w:val="22"/>
              </w:rPr>
              <w:t>座机</w:t>
            </w:r>
            <w:r w:rsidRPr="002065E6">
              <w:rPr>
                <w:rFonts w:ascii="Arial Narrow" w:hAnsi="Arial Narrow" w:hint="eastAsia"/>
                <w:sz w:val="22"/>
              </w:rPr>
              <w:t>：</w:t>
            </w:r>
            <w:r w:rsidRPr="002065E6">
              <w:rPr>
                <w:rFonts w:ascii="Arial Narrow" w:hAnsi="Arial Narrow"/>
                <w:sz w:val="22"/>
              </w:rPr>
              <w:t xml:space="preserve">010-85759510 </w:t>
            </w:r>
            <w:r w:rsidRPr="002065E6">
              <w:rPr>
                <w:rFonts w:ascii="Arial Narrow" w:hAnsi="Arial Narrow" w:hint="eastAsia"/>
                <w:sz w:val="22"/>
              </w:rPr>
              <w:t>或</w:t>
            </w:r>
            <w:r w:rsidRPr="002065E6">
              <w:rPr>
                <w:rFonts w:ascii="Arial Narrow" w:hAnsi="Arial Narrow" w:hint="eastAsia"/>
                <w:sz w:val="22"/>
              </w:rPr>
              <w:t xml:space="preserve"> </w:t>
            </w:r>
            <w:r w:rsidRPr="002065E6">
              <w:rPr>
                <w:rFonts w:ascii="Arial Narrow" w:hAnsi="Arial Narrow"/>
                <w:sz w:val="22"/>
              </w:rPr>
              <w:t>010</w:t>
            </w:r>
            <w:r w:rsidRPr="002065E6">
              <w:rPr>
                <w:rFonts w:ascii="Arial Narrow" w:hAnsi="Arial Narrow" w:hint="eastAsia"/>
                <w:sz w:val="22"/>
              </w:rPr>
              <w:t>-</w:t>
            </w:r>
            <w:r w:rsidRPr="002065E6">
              <w:rPr>
                <w:rFonts w:ascii="Arial Narrow" w:hAnsi="Arial Narrow"/>
                <w:sz w:val="22"/>
              </w:rPr>
              <w:t>85780910</w:t>
            </w:r>
            <w:r w:rsidRPr="002065E6">
              <w:rPr>
                <w:rFonts w:ascii="Arial Narrow" w:hAnsi="Arial Narrow"/>
                <w:sz w:val="22"/>
              </w:rPr>
              <w:t>；</w:t>
            </w:r>
          </w:p>
          <w:p w:rsidR="002065E6" w:rsidRPr="002065E6" w:rsidRDefault="002065E6" w:rsidP="002065E6">
            <w:pPr>
              <w:pStyle w:val="a8"/>
              <w:widowControl/>
              <w:ind w:left="425" w:firstLineChars="0" w:firstLine="0"/>
              <w:jc w:val="left"/>
              <w:rPr>
                <w:rFonts w:ascii="Arial Narrow" w:hAnsi="Arial Narrow"/>
                <w:sz w:val="22"/>
              </w:rPr>
            </w:pPr>
            <w:r w:rsidRPr="002065E6">
              <w:rPr>
                <w:rFonts w:ascii="Arial Narrow" w:hAnsi="Arial Narrow"/>
                <w:sz w:val="22"/>
              </w:rPr>
              <w:t>手机</w:t>
            </w:r>
            <w:r w:rsidRPr="002065E6">
              <w:rPr>
                <w:rFonts w:ascii="Arial Narrow" w:hAnsi="Arial Narrow" w:hint="eastAsia"/>
                <w:sz w:val="22"/>
              </w:rPr>
              <w:t>：</w:t>
            </w:r>
            <w:r w:rsidRPr="002065E6">
              <w:rPr>
                <w:rFonts w:ascii="Arial Narrow" w:hAnsi="Arial Narrow"/>
                <w:sz w:val="22"/>
              </w:rPr>
              <w:t>15120096212</w:t>
            </w:r>
          </w:p>
          <w:p w:rsidR="002065E6" w:rsidRPr="002065E6" w:rsidRDefault="002065E6" w:rsidP="002065E6">
            <w:pPr>
              <w:pStyle w:val="a8"/>
              <w:widowControl/>
              <w:ind w:left="425" w:firstLineChars="0" w:firstLine="0"/>
              <w:jc w:val="left"/>
              <w:rPr>
                <w:rFonts w:ascii="Arial Narrow" w:hAnsi="Arial Narrow"/>
                <w:sz w:val="22"/>
              </w:rPr>
            </w:pPr>
            <w:r w:rsidRPr="002065E6">
              <w:rPr>
                <w:rFonts w:ascii="Arial Narrow" w:hAnsi="Arial Narrow" w:hint="eastAsia"/>
                <w:sz w:val="22"/>
              </w:rPr>
              <w:t>邮箱：</w:t>
            </w:r>
            <w:r w:rsidRPr="002065E6">
              <w:rPr>
                <w:rFonts w:ascii="Arial Narrow" w:hAnsi="Arial Narrow" w:hint="eastAsia"/>
                <w:sz w:val="22"/>
              </w:rPr>
              <w:t>heidi</w:t>
            </w:r>
            <w:r w:rsidRPr="002065E6">
              <w:rPr>
                <w:rFonts w:ascii="Arial Narrow" w:hAnsi="Arial Narrow"/>
                <w:sz w:val="22"/>
              </w:rPr>
              <w:t>.li@iefstudy.cn</w:t>
            </w:r>
          </w:p>
          <w:p w:rsidR="002065E6" w:rsidRPr="002065E6" w:rsidRDefault="002065E6" w:rsidP="002065E6">
            <w:pPr>
              <w:pStyle w:val="a8"/>
              <w:widowControl/>
              <w:ind w:left="425" w:firstLineChars="0" w:firstLine="0"/>
              <w:jc w:val="left"/>
              <w:rPr>
                <w:rFonts w:ascii="Arial Narrow" w:hAnsi="Arial Narrow"/>
                <w:sz w:val="22"/>
              </w:rPr>
            </w:pPr>
            <w:r w:rsidRPr="002065E6">
              <w:rPr>
                <w:rFonts w:ascii="Arial Narrow" w:hAnsi="Arial Narrow"/>
                <w:sz w:val="22"/>
              </w:rPr>
              <w:t>QQ</w:t>
            </w:r>
            <w:r w:rsidRPr="002065E6">
              <w:rPr>
                <w:rFonts w:ascii="Arial Narrow" w:hAnsi="Arial Narrow"/>
                <w:sz w:val="22"/>
              </w:rPr>
              <w:t>：</w:t>
            </w:r>
            <w:r w:rsidRPr="002065E6">
              <w:rPr>
                <w:rFonts w:ascii="Arial Narrow" w:hAnsi="Arial Narrow"/>
                <w:sz w:val="22"/>
              </w:rPr>
              <w:t>15120096212</w:t>
            </w:r>
          </w:p>
          <w:p w:rsidR="002065E6" w:rsidRPr="002065E6" w:rsidRDefault="002065E6" w:rsidP="0075170A">
            <w:pPr>
              <w:widowControl/>
              <w:ind w:firstLineChars="200" w:firstLine="440"/>
              <w:jc w:val="left"/>
              <w:rPr>
                <w:rFonts w:ascii="Arial Narrow" w:eastAsia="宋体" w:hAnsi="Arial Narrow" w:cs="Times New Roman"/>
                <w:sz w:val="22"/>
                <w:szCs w:val="22"/>
              </w:rPr>
            </w:pPr>
            <w:r w:rsidRPr="002065E6">
              <w:rPr>
                <w:rFonts w:ascii="Arial Narrow" w:eastAsia="宋体" w:hAnsi="Arial Narrow" w:cs="Times New Roman" w:hint="eastAsia"/>
                <w:sz w:val="22"/>
                <w:szCs w:val="22"/>
              </w:rPr>
              <w:t>微信扫码在线咨询</w:t>
            </w:r>
          </w:p>
          <w:p w:rsidR="002065E6" w:rsidRPr="002065E6" w:rsidRDefault="002065E6" w:rsidP="002065E6">
            <w:pPr>
              <w:widowControl/>
              <w:ind w:firstLineChars="300" w:firstLine="660"/>
              <w:jc w:val="left"/>
              <w:rPr>
                <w:rFonts w:ascii="Arial Narrow" w:eastAsia="宋体" w:hAnsi="Arial Narrow" w:cs="Times New Roman"/>
                <w:sz w:val="22"/>
                <w:szCs w:val="22"/>
              </w:rPr>
            </w:pPr>
            <w:r w:rsidRPr="002065E6">
              <w:rPr>
                <w:rFonts w:ascii="Arial Narrow" w:eastAsia="宋体" w:hAnsi="Arial Narrow" w:cs="Times New Roman"/>
                <w:noProof/>
                <w:sz w:val="22"/>
                <w:szCs w:val="22"/>
              </w:rPr>
              <w:drawing>
                <wp:inline distT="0" distB="0" distL="0" distR="0" wp14:anchorId="165491CC" wp14:editId="4569F9EE">
                  <wp:extent cx="768350" cy="800100"/>
                  <wp:effectExtent l="0" t="0" r="0" b="0"/>
                  <wp:docPr id="5" name="图片 5" descr="C:\Users\ADMINI~1\AppData\Local\Temp\WeChat Files\c838127d50a28259871bec36eaa64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c838127d50a28259871bec36eaa64af.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0764" t="60180" r="11553" b="17712"/>
                          <a:stretch/>
                        </pic:blipFill>
                        <pic:spPr bwMode="auto">
                          <a:xfrm>
                            <a:off x="0" y="0"/>
                            <a:ext cx="774533" cy="806539"/>
                          </a:xfrm>
                          <a:prstGeom prst="rect">
                            <a:avLst/>
                          </a:prstGeom>
                          <a:noFill/>
                          <a:ln>
                            <a:noFill/>
                          </a:ln>
                          <a:extLst>
                            <a:ext uri="{53640926-AAD7-44D8-BBD7-CCE9431645EC}">
                              <a14:shadowObscured xmlns:a14="http://schemas.microsoft.com/office/drawing/2010/main"/>
                            </a:ext>
                          </a:extLst>
                        </pic:spPr>
                      </pic:pic>
                    </a:graphicData>
                  </a:graphic>
                </wp:inline>
              </w:drawing>
            </w:r>
            <w:bookmarkEnd w:id="1"/>
            <w:bookmarkEnd w:id="2"/>
          </w:p>
        </w:tc>
        <w:tc>
          <w:tcPr>
            <w:tcW w:w="4680" w:type="dxa"/>
          </w:tcPr>
          <w:p w:rsidR="00BD2C69" w:rsidRPr="002065E6" w:rsidRDefault="00BD2C69" w:rsidP="00BD2C69">
            <w:pPr>
              <w:pStyle w:val="a8"/>
              <w:spacing w:line="360" w:lineRule="exact"/>
              <w:ind w:firstLineChars="0" w:firstLine="0"/>
              <w:rPr>
                <w:rFonts w:ascii="Arial Narrow" w:hAnsi="Arial Narrow"/>
                <w:sz w:val="22"/>
              </w:rPr>
            </w:pPr>
          </w:p>
        </w:tc>
      </w:tr>
    </w:tbl>
    <w:p w:rsidR="00503A3B" w:rsidRPr="006A2955" w:rsidRDefault="002065E6" w:rsidP="00BD2C69">
      <w:pPr>
        <w:widowControl/>
        <w:spacing w:line="360" w:lineRule="exact"/>
        <w:jc w:val="left"/>
        <w:rPr>
          <w:rFonts w:ascii="Arial Narrow" w:hAnsi="Arial Narrow"/>
          <w:b/>
          <w:color w:val="000000" w:themeColor="text1"/>
          <w:sz w:val="21"/>
        </w:rPr>
      </w:pPr>
      <w:r>
        <w:rPr>
          <w:rFonts w:ascii="Arial Narrow" w:hAnsi="Arial Narrow" w:hint="eastAsia"/>
          <w:b/>
          <w:color w:val="000000" w:themeColor="text1"/>
        </w:rPr>
        <w:t>【</w:t>
      </w:r>
      <w:r w:rsidRPr="00AA4ECD">
        <w:rPr>
          <w:rFonts w:ascii="Arial Narrow" w:hAnsi="Arial Narrow" w:hint="eastAsia"/>
          <w:b/>
          <w:color w:val="000000" w:themeColor="text1"/>
        </w:rPr>
        <w:t>文档未完，项目日程在下页】</w:t>
      </w:r>
      <w:r w:rsidR="00916DFF" w:rsidRPr="00AA4ECD">
        <w:rPr>
          <w:rFonts w:ascii="Arial Narrow" w:hAnsi="Arial Narrow"/>
          <w:b/>
          <w:color w:val="000000" w:themeColor="text1"/>
          <w:sz w:val="21"/>
        </w:rPr>
        <w:br w:type="page"/>
      </w:r>
    </w:p>
    <w:p w:rsidR="00916DFF" w:rsidRPr="006A2955" w:rsidRDefault="00916DFF" w:rsidP="00FA2763">
      <w:pPr>
        <w:pStyle w:val="a8"/>
        <w:spacing w:beforeLines="50" w:before="163" w:line="360" w:lineRule="exact"/>
        <w:ind w:left="284" w:firstLineChars="0" w:firstLine="0"/>
        <w:jc w:val="center"/>
        <w:rPr>
          <w:rFonts w:ascii="Arial Narrow" w:eastAsiaTheme="minorEastAsia" w:hAnsi="Arial Narrow"/>
          <w:b/>
          <w:color w:val="000000" w:themeColor="text1"/>
          <w:sz w:val="22"/>
        </w:rPr>
      </w:pPr>
      <w:r>
        <w:rPr>
          <w:rFonts w:ascii="Arial Narrow" w:eastAsiaTheme="minorEastAsia" w:hAnsi="Arial Narrow" w:hint="eastAsia"/>
          <w:b/>
          <w:color w:val="000000" w:themeColor="text1"/>
          <w:sz w:val="22"/>
        </w:rPr>
        <w:lastRenderedPageBreak/>
        <w:t>附件</w:t>
      </w:r>
      <w:r>
        <w:rPr>
          <w:rFonts w:ascii="Arial Narrow" w:eastAsiaTheme="minorEastAsia" w:hAnsi="Arial Narrow" w:hint="eastAsia"/>
          <w:b/>
          <w:color w:val="000000" w:themeColor="text1"/>
          <w:sz w:val="22"/>
        </w:rPr>
        <w:t xml:space="preserve">1. </w:t>
      </w:r>
      <w:r>
        <w:rPr>
          <w:rFonts w:ascii="Arial Narrow" w:eastAsiaTheme="minorEastAsia" w:hAnsi="Arial Narrow" w:hint="eastAsia"/>
          <w:b/>
          <w:color w:val="000000" w:themeColor="text1"/>
          <w:sz w:val="22"/>
        </w:rPr>
        <w:t>课程表</w:t>
      </w:r>
      <w:r w:rsidR="004B10A3">
        <w:rPr>
          <w:rFonts w:ascii="Arial Narrow" w:eastAsiaTheme="minorEastAsia" w:hAnsi="Arial Narrow" w:hint="eastAsia"/>
          <w:b/>
          <w:color w:val="000000" w:themeColor="text1"/>
          <w:sz w:val="22"/>
        </w:rPr>
        <w:t>（样例）</w:t>
      </w:r>
    </w:p>
    <w:tbl>
      <w:tblPr>
        <w:tblStyle w:val="a7"/>
        <w:tblW w:w="9990" w:type="dxa"/>
        <w:tblLook w:val="04A0" w:firstRow="1" w:lastRow="0" w:firstColumn="1" w:lastColumn="0" w:noHBand="0" w:noVBand="1"/>
      </w:tblPr>
      <w:tblGrid>
        <w:gridCol w:w="959"/>
        <w:gridCol w:w="9031"/>
      </w:tblGrid>
      <w:tr w:rsidR="006D70D6" w:rsidRPr="00EA65CF" w:rsidTr="00920F77">
        <w:tc>
          <w:tcPr>
            <w:tcW w:w="959" w:type="dxa"/>
            <w:vAlign w:val="center"/>
          </w:tcPr>
          <w:p w:rsidR="005B56F9" w:rsidRDefault="005B56F9" w:rsidP="00DE0FDE">
            <w:pPr>
              <w:spacing w:line="240" w:lineRule="exact"/>
              <w:jc w:val="center"/>
              <w:rPr>
                <w:rFonts w:ascii="Arial Narrow" w:hAnsi="Arial Narrow"/>
                <w:sz w:val="18"/>
                <w:szCs w:val="22"/>
              </w:rPr>
            </w:pPr>
            <w:r>
              <w:rPr>
                <w:rFonts w:ascii="Arial Narrow" w:hAnsi="Arial Narrow" w:hint="eastAsia"/>
                <w:sz w:val="18"/>
                <w:szCs w:val="22"/>
              </w:rPr>
              <w:t>第</w:t>
            </w:r>
            <w:r>
              <w:rPr>
                <w:rFonts w:ascii="Arial Narrow" w:hAnsi="Arial Narrow"/>
                <w:sz w:val="18"/>
                <w:szCs w:val="22"/>
              </w:rPr>
              <w:t>1</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SUN</w:t>
            </w:r>
          </w:p>
        </w:tc>
        <w:tc>
          <w:tcPr>
            <w:tcW w:w="9031" w:type="dxa"/>
          </w:tcPr>
          <w:p w:rsidR="002F7B8E" w:rsidRPr="00DE0FDE" w:rsidRDefault="002B6EC5" w:rsidP="00DE0FDE">
            <w:pPr>
              <w:autoSpaceDE w:val="0"/>
              <w:autoSpaceDN w:val="0"/>
              <w:adjustRightInd w:val="0"/>
              <w:spacing w:line="260" w:lineRule="exact"/>
              <w:ind w:leftChars="13" w:left="31"/>
              <w:jc w:val="left"/>
              <w:rPr>
                <w:rFonts w:ascii="Arial Narrow" w:hAnsi="Arial Narrow" w:cs="TimesNewRomanPSMT"/>
                <w:kern w:val="0"/>
                <w:sz w:val="18"/>
                <w:szCs w:val="22"/>
              </w:rPr>
            </w:pPr>
            <w:r w:rsidRPr="00EA65CF">
              <w:rPr>
                <w:rFonts w:ascii="Arial Narrow" w:hAnsi="Arial Narrow" w:cs="TimesNewRomanPSMT"/>
                <w:kern w:val="0"/>
                <w:sz w:val="18"/>
                <w:szCs w:val="22"/>
              </w:rPr>
              <w:t>Arrival</w:t>
            </w:r>
            <w:r w:rsidR="002F7B8E">
              <w:rPr>
                <w:rFonts w:ascii="Arial Narrow" w:hAnsi="Arial Narrow" w:cs="TimesNewRomanPSMT"/>
                <w:kern w:val="0"/>
                <w:sz w:val="18"/>
                <w:szCs w:val="22"/>
              </w:rPr>
              <w:t xml:space="preserve"> </w:t>
            </w:r>
            <w:r w:rsidR="002F7B8E">
              <w:rPr>
                <w:rFonts w:ascii="Arial Narrow" w:hAnsi="Arial Narrow" w:cs="TimesNewRomanPSMT" w:hint="eastAsia"/>
                <w:kern w:val="0"/>
                <w:sz w:val="18"/>
                <w:szCs w:val="22"/>
              </w:rPr>
              <w:t>t</w:t>
            </w:r>
            <w:r w:rsidR="002F7B8E">
              <w:rPr>
                <w:rFonts w:ascii="Arial Narrow" w:hAnsi="Arial Narrow" w:cs="TimesNewRomanPSMT"/>
                <w:kern w:val="0"/>
                <w:sz w:val="18"/>
                <w:szCs w:val="22"/>
              </w:rPr>
              <w:t>o Boston</w:t>
            </w:r>
          </w:p>
        </w:tc>
      </w:tr>
      <w:tr w:rsidR="006D70D6" w:rsidRPr="00EA65CF" w:rsidTr="00920F77">
        <w:tc>
          <w:tcPr>
            <w:tcW w:w="959" w:type="dxa"/>
            <w:vAlign w:val="center"/>
          </w:tcPr>
          <w:p w:rsidR="006D70D6" w:rsidRDefault="00790424"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2</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MON</w:t>
            </w:r>
          </w:p>
        </w:tc>
        <w:tc>
          <w:tcPr>
            <w:tcW w:w="9031" w:type="dxa"/>
          </w:tcPr>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149 13th Street, Charlestown, 02129</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10:00 – 10:30 AM Registration</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10:30-11:00 Welcome Remarks; Dr. Bruce Rosen, MD, PhD</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11:00-12:00 Introduction to the Martinos Center; Bill Shaw</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11:00-12:00 Course Overview and Overall Plan; Dr. June Kong, MD</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Pr="002F7B8E">
              <w:rPr>
                <w:rFonts w:ascii="Arial Narrow" w:hAnsi="Arial Narrow" w:cs="TimesNewRomanPSMT"/>
                <w:kern w:val="0"/>
                <w:sz w:val="18"/>
                <w:szCs w:val="22"/>
              </w:rPr>
              <w:t>:00-</w:t>
            </w:r>
            <w:r>
              <w:rPr>
                <w:rFonts w:ascii="Arial Narrow" w:hAnsi="Arial Narrow" w:cs="TimesNewRomanPSMT"/>
                <w:kern w:val="0"/>
                <w:sz w:val="18"/>
                <w:szCs w:val="22"/>
              </w:rPr>
              <w:t>15</w:t>
            </w:r>
            <w:r w:rsidRPr="002F7B8E">
              <w:rPr>
                <w:rFonts w:ascii="Arial Narrow" w:hAnsi="Arial Narrow" w:cs="TimesNewRomanPSMT"/>
                <w:kern w:val="0"/>
                <w:sz w:val="18"/>
                <w:szCs w:val="22"/>
              </w:rPr>
              <w:t>:00 Medical Professional Career in the USA vs China; Dr. June Kong, MD</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Pr="002F7B8E">
              <w:rPr>
                <w:rFonts w:ascii="Arial Narrow" w:hAnsi="Arial Narrow" w:cs="TimesNewRomanPSMT"/>
                <w:kern w:val="0"/>
                <w:sz w:val="18"/>
                <w:szCs w:val="22"/>
              </w:rPr>
              <w:t>:00-</w:t>
            </w:r>
            <w:r>
              <w:rPr>
                <w:rFonts w:ascii="Arial Narrow" w:hAnsi="Arial Narrow" w:cs="TimesNewRomanPSMT"/>
                <w:kern w:val="0"/>
                <w:sz w:val="18"/>
                <w:szCs w:val="22"/>
              </w:rPr>
              <w:t>16</w:t>
            </w:r>
            <w:r w:rsidRPr="002F7B8E">
              <w:rPr>
                <w:rFonts w:ascii="Arial Narrow" w:hAnsi="Arial Narrow" w:cs="TimesNewRomanPSMT"/>
                <w:kern w:val="0"/>
                <w:sz w:val="18"/>
                <w:szCs w:val="22"/>
              </w:rPr>
              <w:t>:00 Panel: Career Advancement, Research Management, Tec</w:t>
            </w:r>
            <w:r>
              <w:rPr>
                <w:rFonts w:ascii="Arial Narrow" w:hAnsi="Arial Narrow" w:cs="TimesNewRomanPSMT"/>
                <w:kern w:val="0"/>
                <w:sz w:val="18"/>
                <w:szCs w:val="22"/>
              </w:rPr>
              <w:t>hnical Strategies, Pressures of</w:t>
            </w:r>
            <w:r>
              <w:rPr>
                <w:rFonts w:ascii="Arial Narrow" w:hAnsi="Arial Narrow" w:cs="TimesNewRomanPSMT" w:hint="eastAsia"/>
                <w:kern w:val="0"/>
                <w:sz w:val="18"/>
                <w:szCs w:val="22"/>
              </w:rPr>
              <w:t xml:space="preserve"> </w:t>
            </w:r>
            <w:r w:rsidRPr="002F7B8E">
              <w:rPr>
                <w:rFonts w:ascii="Arial Narrow" w:hAnsi="Arial Narrow" w:cs="TimesNewRomanPSMT"/>
                <w:kern w:val="0"/>
                <w:sz w:val="18"/>
                <w:szCs w:val="22"/>
              </w:rPr>
              <w:t>Securing Outside Research Funding; Dr. Robert Barry, PhD, Dr. Jason Stockmann, PhD, Dr. Eric Gale,</w:t>
            </w:r>
            <w:r>
              <w:rPr>
                <w:rFonts w:ascii="Arial Narrow" w:hAnsi="Arial Narrow" w:cs="TimesNewRomanPSMT"/>
                <w:kern w:val="0"/>
                <w:sz w:val="18"/>
                <w:szCs w:val="22"/>
              </w:rPr>
              <w:t xml:space="preserve"> </w:t>
            </w:r>
            <w:r w:rsidRPr="002F7B8E">
              <w:rPr>
                <w:rFonts w:ascii="Arial Narrow" w:hAnsi="Arial Narrow" w:cs="TimesNewRomanPSMT"/>
                <w:kern w:val="0"/>
                <w:sz w:val="18"/>
                <w:szCs w:val="22"/>
              </w:rPr>
              <w:t>PhD</w:t>
            </w:r>
          </w:p>
          <w:p w:rsidR="006D70D6" w:rsidRPr="00EA65CF" w:rsidRDefault="002F7B8E"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18</w:t>
            </w:r>
            <w:r w:rsidRPr="002F7B8E">
              <w:rPr>
                <w:rFonts w:ascii="Arial Narrow" w:hAnsi="Arial Narrow" w:cs="TimesNewRomanPSMT"/>
                <w:kern w:val="0"/>
                <w:sz w:val="18"/>
                <w:szCs w:val="22"/>
              </w:rPr>
              <w:t>:30-</w:t>
            </w:r>
            <w:r>
              <w:rPr>
                <w:rFonts w:ascii="Arial Narrow" w:hAnsi="Arial Narrow" w:cs="TimesNewRomanPSMT"/>
                <w:kern w:val="0"/>
                <w:sz w:val="18"/>
                <w:szCs w:val="22"/>
              </w:rPr>
              <w:t>20</w:t>
            </w:r>
            <w:r w:rsidRPr="002F7B8E">
              <w:rPr>
                <w:rFonts w:ascii="Arial Narrow" w:hAnsi="Arial Narrow" w:cs="TimesNewRomanPSMT"/>
                <w:kern w:val="0"/>
                <w:sz w:val="18"/>
                <w:szCs w:val="22"/>
              </w:rPr>
              <w:t>:30 Welcome Dinner Reception</w:t>
            </w:r>
          </w:p>
        </w:tc>
      </w:tr>
      <w:tr w:rsidR="006D70D6" w:rsidRPr="00EA65CF" w:rsidTr="00920F77">
        <w:tc>
          <w:tcPr>
            <w:tcW w:w="959" w:type="dxa"/>
            <w:vAlign w:val="center"/>
          </w:tcPr>
          <w:p w:rsidR="002F7B8E" w:rsidRDefault="002F7B8E"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3</w:t>
            </w:r>
            <w:r>
              <w:rPr>
                <w:rFonts w:ascii="Arial Narrow" w:hAnsi="Arial Narrow" w:hint="eastAsia"/>
                <w:sz w:val="18"/>
                <w:szCs w:val="22"/>
              </w:rPr>
              <w:t>天</w:t>
            </w:r>
          </w:p>
          <w:p w:rsidR="004D6496" w:rsidRPr="00EA65CF" w:rsidRDefault="002F7B8E" w:rsidP="00F54F16">
            <w:pPr>
              <w:spacing w:line="240" w:lineRule="exact"/>
              <w:jc w:val="center"/>
              <w:rPr>
                <w:rFonts w:ascii="Arial Narrow" w:hAnsi="Arial Narrow"/>
                <w:sz w:val="18"/>
                <w:szCs w:val="22"/>
              </w:rPr>
            </w:pPr>
            <w:r>
              <w:rPr>
                <w:rFonts w:ascii="Arial Narrow" w:hAnsi="Arial Narrow" w:hint="eastAsia"/>
                <w:sz w:val="18"/>
                <w:szCs w:val="22"/>
              </w:rPr>
              <w:t>TUE</w:t>
            </w:r>
          </w:p>
        </w:tc>
        <w:tc>
          <w:tcPr>
            <w:tcW w:w="9031" w:type="dxa"/>
          </w:tcPr>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55 Fruit St, Boston, MA 02114</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10:30-12:00 MGH History Museum and Ether Dome Tour (2 North Grove Street, Boston, MA 02114</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Contact Number: 617-724-8009)</w:t>
            </w:r>
          </w:p>
          <w:p w:rsidR="002F7B8E" w:rsidRPr="002F7B8E"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15</w:t>
            </w:r>
            <w:r w:rsidR="002F7B8E" w:rsidRPr="002F7B8E">
              <w:rPr>
                <w:rFonts w:ascii="Arial Narrow" w:hAnsi="Arial Narrow" w:cs="TimesNewRomanPSMT"/>
                <w:kern w:val="0"/>
                <w:sz w:val="18"/>
                <w:szCs w:val="22"/>
              </w:rPr>
              <w:t>:00 Clinical Trial Design and Data Management; Dr. Jian Kong, MD</w:t>
            </w:r>
          </w:p>
          <w:p w:rsidR="002F7B8E" w:rsidRPr="002F7B8E"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16</w:t>
            </w:r>
            <w:r w:rsidR="002F7B8E" w:rsidRPr="002F7B8E">
              <w:rPr>
                <w:rFonts w:ascii="Arial Narrow" w:hAnsi="Arial Narrow" w:cs="TimesNewRomanPSMT"/>
                <w:kern w:val="0"/>
                <w:sz w:val="18"/>
                <w:szCs w:val="22"/>
              </w:rPr>
              <w:t>:00 Clinical Trial Case Discussion; Dr. June Kong, MD</w:t>
            </w:r>
          </w:p>
          <w:p w:rsidR="006D70D6"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16</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17</w:t>
            </w:r>
            <w:r w:rsidR="002F7B8E" w:rsidRPr="002F7B8E">
              <w:rPr>
                <w:rFonts w:ascii="Arial Narrow" w:hAnsi="Arial Narrow" w:cs="TimesNewRomanPSMT"/>
                <w:kern w:val="0"/>
                <w:sz w:val="18"/>
                <w:szCs w:val="22"/>
              </w:rPr>
              <w:t>:00 Panel: Clinical Trial Dr. June Kong, MD; Dr. Jian Kong, Dr. Mason Wang</w:t>
            </w:r>
          </w:p>
        </w:tc>
      </w:tr>
      <w:tr w:rsidR="006D70D6" w:rsidRPr="00EA65CF" w:rsidTr="00920F77">
        <w:tc>
          <w:tcPr>
            <w:tcW w:w="959" w:type="dxa"/>
            <w:vAlign w:val="center"/>
          </w:tcPr>
          <w:p w:rsidR="002F7B8E" w:rsidRDefault="002F7B8E"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4</w:t>
            </w:r>
            <w:r>
              <w:rPr>
                <w:rFonts w:ascii="Arial Narrow" w:hAnsi="Arial Narrow" w:hint="eastAsia"/>
                <w:sz w:val="18"/>
                <w:szCs w:val="22"/>
              </w:rPr>
              <w:t>天</w:t>
            </w:r>
          </w:p>
          <w:p w:rsidR="004D6496" w:rsidRPr="00EA65CF" w:rsidRDefault="002F7B8E" w:rsidP="00F54F16">
            <w:pPr>
              <w:spacing w:line="240" w:lineRule="exact"/>
              <w:jc w:val="center"/>
              <w:rPr>
                <w:rFonts w:ascii="Arial Narrow" w:hAnsi="Arial Narrow"/>
                <w:sz w:val="18"/>
                <w:szCs w:val="22"/>
              </w:rPr>
            </w:pPr>
            <w:r>
              <w:rPr>
                <w:rFonts w:ascii="Arial Narrow" w:hAnsi="Arial Narrow"/>
                <w:sz w:val="18"/>
                <w:szCs w:val="22"/>
              </w:rPr>
              <w:t>WED</w:t>
            </w:r>
          </w:p>
        </w:tc>
        <w:tc>
          <w:tcPr>
            <w:tcW w:w="9031" w:type="dxa"/>
          </w:tcPr>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149 13th Street, Charlestown, 02129</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9:00-10:00 Group Discussion and Q&amp;A Session with Martinos Faculty Members</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10:00-11:00 Microbiome and its diagnostic value in ASD and other medical conditions; Dr. June Kong,</w:t>
            </w:r>
            <w:r>
              <w:rPr>
                <w:rFonts w:ascii="Arial Narrow" w:hAnsi="Arial Narrow" w:cs="TimesNewRomanPSMT"/>
                <w:kern w:val="0"/>
                <w:sz w:val="18"/>
                <w:szCs w:val="22"/>
              </w:rPr>
              <w:t xml:space="preserve"> </w:t>
            </w:r>
            <w:r w:rsidRPr="002F7B8E">
              <w:rPr>
                <w:rFonts w:ascii="Arial Narrow" w:hAnsi="Arial Narrow" w:cs="TimesNewRomanPSMT"/>
                <w:kern w:val="0"/>
                <w:sz w:val="18"/>
                <w:szCs w:val="22"/>
              </w:rPr>
              <w:t>MD</w:t>
            </w:r>
          </w:p>
          <w:p w:rsid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11:00-12:00 Introduction and discussion of Microbiome reports by SYNAPSE Lab</w:t>
            </w:r>
            <w:r>
              <w:rPr>
                <w:rFonts w:ascii="Arial Narrow" w:hAnsi="Arial Narrow" w:cs="TimesNewRomanPSMT"/>
                <w:kern w:val="0"/>
                <w:sz w:val="18"/>
                <w:szCs w:val="22"/>
              </w:rPr>
              <w:t xml:space="preserve"> </w:t>
            </w:r>
          </w:p>
          <w:p w:rsidR="002F7B8E" w:rsidRPr="002F7B8E"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15</w:t>
            </w:r>
            <w:r w:rsidR="002F7B8E" w:rsidRPr="002F7B8E">
              <w:rPr>
                <w:rFonts w:ascii="Arial Narrow" w:hAnsi="Arial Narrow" w:cs="TimesNewRomanPSMT"/>
                <w:kern w:val="0"/>
                <w:sz w:val="18"/>
                <w:szCs w:val="22"/>
              </w:rPr>
              <w:t>:00 Panel: Women in Science and Navigatin</w:t>
            </w:r>
            <w:r w:rsidR="005B56F9">
              <w:rPr>
                <w:rFonts w:ascii="Arial Narrow" w:hAnsi="Arial Narrow" w:cs="TimesNewRomanPSMT"/>
                <w:kern w:val="0"/>
                <w:sz w:val="18"/>
                <w:szCs w:val="22"/>
              </w:rPr>
              <w:t>g Careers in Research, Medicine</w:t>
            </w:r>
            <w:r w:rsidR="002F7B8E" w:rsidRPr="002F7B8E">
              <w:rPr>
                <w:rFonts w:ascii="Arial Narrow" w:hAnsi="Arial Narrow" w:cs="TimesNewRomanPSMT"/>
                <w:kern w:val="0"/>
                <w:sz w:val="18"/>
                <w:szCs w:val="22"/>
              </w:rPr>
              <w:t xml:space="preserve"> and Science</w:t>
            </w:r>
          </w:p>
          <w:p w:rsidR="002F7B8E" w:rsidRPr="002F7B8E"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16</w:t>
            </w:r>
            <w:r w:rsidR="002F7B8E" w:rsidRPr="002F7B8E">
              <w:rPr>
                <w:rFonts w:ascii="Arial Narrow" w:hAnsi="Arial Narrow" w:cs="TimesNewRomanPSMT"/>
                <w:kern w:val="0"/>
                <w:sz w:val="18"/>
                <w:szCs w:val="22"/>
              </w:rPr>
              <w:t>:00 Psychological Testing in Clinical Research; Dr. Maria Mody, PhD</w:t>
            </w:r>
          </w:p>
          <w:p w:rsidR="006D70D6"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16</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17</w:t>
            </w:r>
            <w:r w:rsidR="002F7B8E" w:rsidRPr="002F7B8E">
              <w:rPr>
                <w:rFonts w:ascii="Arial Narrow" w:hAnsi="Arial Narrow" w:cs="TimesNewRomanPSMT"/>
                <w:kern w:val="0"/>
                <w:sz w:val="18"/>
                <w:szCs w:val="22"/>
              </w:rPr>
              <w:t>:00 Introduction to Early Screening and Developmental Testing Methodologies in Clinical</w:t>
            </w:r>
            <w:r w:rsidR="002F7B8E">
              <w:rPr>
                <w:rFonts w:ascii="Arial Narrow" w:hAnsi="Arial Narrow" w:cs="TimesNewRomanPSMT"/>
                <w:kern w:val="0"/>
                <w:sz w:val="18"/>
                <w:szCs w:val="22"/>
              </w:rPr>
              <w:t xml:space="preserve"> </w:t>
            </w:r>
            <w:r w:rsidR="002F7B8E" w:rsidRPr="002F7B8E">
              <w:rPr>
                <w:rFonts w:ascii="Arial Narrow" w:hAnsi="Arial Narrow" w:cs="TimesNewRomanPSMT"/>
                <w:kern w:val="0"/>
                <w:sz w:val="18"/>
                <w:szCs w:val="22"/>
              </w:rPr>
              <w:t>Research</w:t>
            </w:r>
          </w:p>
        </w:tc>
      </w:tr>
      <w:tr w:rsidR="006D70D6" w:rsidRPr="00EA65CF" w:rsidTr="00920F77">
        <w:tc>
          <w:tcPr>
            <w:tcW w:w="959" w:type="dxa"/>
            <w:vAlign w:val="center"/>
          </w:tcPr>
          <w:p w:rsidR="002F7B8E" w:rsidRDefault="002F7B8E"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5</w:t>
            </w:r>
            <w:r>
              <w:rPr>
                <w:rFonts w:ascii="Arial Narrow" w:hAnsi="Arial Narrow" w:hint="eastAsia"/>
                <w:sz w:val="18"/>
                <w:szCs w:val="22"/>
              </w:rPr>
              <w:t>天</w:t>
            </w:r>
          </w:p>
          <w:p w:rsidR="004D6496" w:rsidRPr="00EA65CF" w:rsidRDefault="002F7B8E" w:rsidP="00F54F16">
            <w:pPr>
              <w:spacing w:line="240" w:lineRule="exact"/>
              <w:jc w:val="center"/>
              <w:rPr>
                <w:rFonts w:ascii="Arial Narrow" w:hAnsi="Arial Narrow"/>
                <w:sz w:val="18"/>
                <w:szCs w:val="22"/>
              </w:rPr>
            </w:pPr>
            <w:r>
              <w:rPr>
                <w:rFonts w:ascii="Arial Narrow" w:hAnsi="Arial Narrow" w:hint="eastAsia"/>
                <w:sz w:val="18"/>
                <w:szCs w:val="22"/>
              </w:rPr>
              <w:t>THU</w:t>
            </w:r>
          </w:p>
        </w:tc>
        <w:tc>
          <w:tcPr>
            <w:tcW w:w="9031" w:type="dxa"/>
          </w:tcPr>
          <w:p w:rsidR="002F7B8E" w:rsidRPr="002F7B8E" w:rsidRDefault="002F7B8E" w:rsidP="00920F77">
            <w:pPr>
              <w:autoSpaceDE w:val="0"/>
              <w:autoSpaceDN w:val="0"/>
              <w:adjustRightInd w:val="0"/>
              <w:spacing w:line="260" w:lineRule="exact"/>
              <w:ind w:left="810" w:hangingChars="450" w:hanging="810"/>
              <w:jc w:val="left"/>
              <w:rPr>
                <w:rFonts w:ascii="Arial Narrow" w:hAnsi="Arial Narrow" w:cs="TimesNewRomanPSMT"/>
                <w:kern w:val="0"/>
                <w:sz w:val="18"/>
                <w:szCs w:val="22"/>
              </w:rPr>
            </w:pPr>
            <w:r w:rsidRPr="002F7B8E">
              <w:rPr>
                <w:rFonts w:ascii="Arial Narrow" w:hAnsi="Arial Narrow" w:cs="TimesNewRomanPSMT"/>
                <w:kern w:val="0"/>
                <w:sz w:val="18"/>
                <w:szCs w:val="22"/>
              </w:rPr>
              <w:t>149 13th Street, Charlestown, 02129</w:t>
            </w:r>
          </w:p>
          <w:p w:rsidR="002F7B8E" w:rsidRPr="002F7B8E" w:rsidRDefault="002F7B8E" w:rsidP="00920F77">
            <w:pPr>
              <w:autoSpaceDE w:val="0"/>
              <w:autoSpaceDN w:val="0"/>
              <w:adjustRightInd w:val="0"/>
              <w:spacing w:line="260" w:lineRule="exact"/>
              <w:ind w:left="810" w:hangingChars="450" w:hanging="810"/>
              <w:jc w:val="left"/>
              <w:rPr>
                <w:rFonts w:ascii="Arial Narrow" w:hAnsi="Arial Narrow" w:cs="TimesNewRomanPSMT"/>
                <w:kern w:val="0"/>
                <w:sz w:val="18"/>
                <w:szCs w:val="22"/>
              </w:rPr>
            </w:pPr>
            <w:r w:rsidRPr="002F7B8E">
              <w:rPr>
                <w:rFonts w:ascii="Arial Narrow" w:hAnsi="Arial Narrow" w:cs="TimesNewRomanPSMT"/>
                <w:kern w:val="0"/>
                <w:sz w:val="18"/>
                <w:szCs w:val="22"/>
              </w:rPr>
              <w:t>9:00-10:00 Group Discussion and Q&amp;A Session with Martinos Faculty Members</w:t>
            </w:r>
          </w:p>
          <w:p w:rsidR="002F7B8E" w:rsidRPr="002F7B8E" w:rsidRDefault="002F7B8E" w:rsidP="00920F77">
            <w:pPr>
              <w:autoSpaceDE w:val="0"/>
              <w:autoSpaceDN w:val="0"/>
              <w:adjustRightInd w:val="0"/>
              <w:spacing w:line="260" w:lineRule="exact"/>
              <w:ind w:left="810" w:hangingChars="450" w:hanging="810"/>
              <w:jc w:val="left"/>
              <w:rPr>
                <w:rFonts w:ascii="Arial Narrow" w:hAnsi="Arial Narrow" w:cs="TimesNewRomanPSMT"/>
                <w:kern w:val="0"/>
                <w:sz w:val="18"/>
                <w:szCs w:val="22"/>
              </w:rPr>
            </w:pPr>
            <w:r w:rsidRPr="002F7B8E">
              <w:rPr>
                <w:rFonts w:ascii="Arial Narrow" w:hAnsi="Arial Narrow" w:cs="TimesNewRomanPSMT"/>
                <w:kern w:val="0"/>
                <w:sz w:val="18"/>
                <w:szCs w:val="22"/>
              </w:rPr>
              <w:t>10:00-11:00 Introduction to Functional Magnetic Resonance Imaging (fMRI); Dr. Kenneth Kwong, PhD</w:t>
            </w:r>
          </w:p>
          <w:p w:rsidR="002F7B8E" w:rsidRPr="002F7B8E" w:rsidRDefault="002F7B8E" w:rsidP="00920F77">
            <w:pPr>
              <w:autoSpaceDE w:val="0"/>
              <w:autoSpaceDN w:val="0"/>
              <w:adjustRightInd w:val="0"/>
              <w:spacing w:line="260" w:lineRule="exact"/>
              <w:ind w:left="810" w:hangingChars="450" w:hanging="810"/>
              <w:jc w:val="left"/>
              <w:rPr>
                <w:rFonts w:ascii="Arial Narrow" w:hAnsi="Arial Narrow" w:cs="TimesNewRomanPSMT"/>
                <w:kern w:val="0"/>
                <w:sz w:val="18"/>
                <w:szCs w:val="22"/>
              </w:rPr>
            </w:pPr>
            <w:r w:rsidRPr="002F7B8E">
              <w:rPr>
                <w:rFonts w:ascii="Arial Narrow" w:hAnsi="Arial Narrow" w:cs="TimesNewRomanPSMT"/>
                <w:kern w:val="0"/>
                <w:sz w:val="18"/>
                <w:szCs w:val="22"/>
              </w:rPr>
              <w:t>11:00-12:00 Tour of MRI, Mary O’Hara</w:t>
            </w:r>
          </w:p>
          <w:p w:rsidR="002F7B8E" w:rsidRPr="002F7B8E" w:rsidRDefault="00920F77" w:rsidP="00920F77">
            <w:pPr>
              <w:autoSpaceDE w:val="0"/>
              <w:autoSpaceDN w:val="0"/>
              <w:adjustRightInd w:val="0"/>
              <w:spacing w:line="260" w:lineRule="exact"/>
              <w:ind w:left="810" w:hangingChars="450" w:hanging="810"/>
              <w:jc w:val="left"/>
              <w:rPr>
                <w:rFonts w:ascii="Arial Narrow" w:hAnsi="Arial Narrow" w:cs="TimesNewRomanPSMT"/>
                <w:kern w:val="0"/>
                <w:sz w:val="18"/>
                <w:szCs w:val="22"/>
              </w:rPr>
            </w:pPr>
            <w:r>
              <w:rPr>
                <w:rFonts w:ascii="Arial Narrow" w:hAnsi="Arial Narrow" w:cs="TimesNewRomanPSMT"/>
                <w:kern w:val="0"/>
                <w:sz w:val="18"/>
                <w:szCs w:val="22"/>
              </w:rPr>
              <w:t>14</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15</w:t>
            </w:r>
            <w:r w:rsidR="002F7B8E" w:rsidRPr="002F7B8E">
              <w:rPr>
                <w:rFonts w:ascii="Arial Narrow" w:hAnsi="Arial Narrow" w:cs="TimesNewRomanPSMT"/>
                <w:kern w:val="0"/>
                <w:sz w:val="18"/>
                <w:szCs w:val="22"/>
              </w:rPr>
              <w:t>:00 Applications of Functional MRI in Studies of Human Visual System; Dr. Shahin Nasr, PhD</w:t>
            </w:r>
          </w:p>
          <w:p w:rsidR="006D70D6"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002F7B8E" w:rsidRPr="002F7B8E">
              <w:rPr>
                <w:rFonts w:ascii="Arial Narrow" w:hAnsi="Arial Narrow" w:cs="TimesNewRomanPSMT"/>
                <w:kern w:val="0"/>
                <w:sz w:val="18"/>
                <w:szCs w:val="22"/>
              </w:rPr>
              <w:t>:00-</w:t>
            </w:r>
            <w:r>
              <w:rPr>
                <w:rFonts w:ascii="Arial Narrow" w:hAnsi="Arial Narrow" w:cs="TimesNewRomanPSMT"/>
                <w:kern w:val="0"/>
                <w:sz w:val="18"/>
                <w:szCs w:val="22"/>
              </w:rPr>
              <w:t>16</w:t>
            </w:r>
            <w:r w:rsidR="002F7B8E" w:rsidRPr="002F7B8E">
              <w:rPr>
                <w:rFonts w:ascii="Arial Narrow" w:hAnsi="Arial Narrow" w:cs="TimesNewRomanPSMT"/>
                <w:kern w:val="0"/>
                <w:sz w:val="18"/>
                <w:szCs w:val="22"/>
              </w:rPr>
              <w:t>:00 Group Discussion: Neuro-imaging Interpretation; Dr. Constantina Treaba, MD, PhD</w:t>
            </w:r>
          </w:p>
        </w:tc>
      </w:tr>
      <w:tr w:rsidR="006D70D6" w:rsidRPr="00EA65CF" w:rsidTr="00920F77">
        <w:tc>
          <w:tcPr>
            <w:tcW w:w="959" w:type="dxa"/>
            <w:vAlign w:val="center"/>
          </w:tcPr>
          <w:p w:rsidR="002F7B8E" w:rsidRDefault="002F7B8E"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6</w:t>
            </w:r>
            <w:r>
              <w:rPr>
                <w:rFonts w:ascii="Arial Narrow" w:hAnsi="Arial Narrow" w:hint="eastAsia"/>
                <w:sz w:val="18"/>
                <w:szCs w:val="22"/>
              </w:rPr>
              <w:t>天</w:t>
            </w:r>
          </w:p>
          <w:p w:rsidR="004D6496" w:rsidRPr="00EA65CF" w:rsidRDefault="002F7B8E" w:rsidP="00F54F16">
            <w:pPr>
              <w:spacing w:line="240" w:lineRule="exact"/>
              <w:jc w:val="center"/>
              <w:rPr>
                <w:rFonts w:ascii="Arial Narrow" w:hAnsi="Arial Narrow"/>
                <w:sz w:val="18"/>
                <w:szCs w:val="22"/>
              </w:rPr>
            </w:pPr>
            <w:r>
              <w:rPr>
                <w:rFonts w:ascii="Arial Narrow" w:hAnsi="Arial Narrow"/>
                <w:sz w:val="18"/>
                <w:szCs w:val="22"/>
              </w:rPr>
              <w:t>FRI</w:t>
            </w:r>
          </w:p>
        </w:tc>
        <w:tc>
          <w:tcPr>
            <w:tcW w:w="9031" w:type="dxa"/>
          </w:tcPr>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149 13th Street, Charlestown, 02129</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9:00-10:00 Microstructural Imaging Using Diffusion MRI; Dr. Susie Huang, MD, PHD</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10:00-11:00 Group Discussion</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11:00-12:00 Life at the Bottom: Deconstructing MRI at 6.5 mT; Dr. Matthew Rosen, PhD</w:t>
            </w:r>
          </w:p>
          <w:p w:rsidR="002F7B8E" w:rsidRPr="002F7B8E" w:rsidRDefault="002F7B8E" w:rsidP="00920F77">
            <w:pPr>
              <w:autoSpaceDE w:val="0"/>
              <w:autoSpaceDN w:val="0"/>
              <w:adjustRightInd w:val="0"/>
              <w:spacing w:line="260" w:lineRule="exact"/>
              <w:jc w:val="left"/>
              <w:rPr>
                <w:rFonts w:ascii="Arial Narrow" w:hAnsi="Arial Narrow" w:cs="TimesNewRomanPSMT"/>
                <w:kern w:val="0"/>
                <w:sz w:val="18"/>
                <w:szCs w:val="22"/>
              </w:rPr>
            </w:pPr>
            <w:r w:rsidRPr="002F7B8E">
              <w:rPr>
                <w:rFonts w:ascii="Arial Narrow" w:hAnsi="Arial Narrow" w:cs="TimesNewRomanPSMT"/>
                <w:kern w:val="0"/>
                <w:sz w:val="18"/>
                <w:szCs w:val="22"/>
              </w:rPr>
              <w:t>12:00-12:30 Tour of low field MRI lab; Dr. Matthew Rosen, PhD</w:t>
            </w:r>
          </w:p>
          <w:p w:rsidR="006D70D6"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002F7B8E" w:rsidRPr="002F7B8E">
              <w:rPr>
                <w:rFonts w:ascii="Arial Narrow" w:hAnsi="Arial Narrow" w:cs="TimesNewRomanPSMT"/>
                <w:kern w:val="0"/>
                <w:sz w:val="18"/>
                <w:szCs w:val="22"/>
              </w:rPr>
              <w:t>:30-</w:t>
            </w:r>
            <w:r>
              <w:rPr>
                <w:rFonts w:ascii="Arial Narrow" w:hAnsi="Arial Narrow" w:cs="TimesNewRomanPSMT"/>
                <w:kern w:val="0"/>
                <w:sz w:val="18"/>
                <w:szCs w:val="22"/>
              </w:rPr>
              <w:t>15</w:t>
            </w:r>
            <w:r w:rsidR="002F7B8E" w:rsidRPr="002F7B8E">
              <w:rPr>
                <w:rFonts w:ascii="Arial Narrow" w:hAnsi="Arial Narrow" w:cs="TimesNewRomanPSMT"/>
                <w:kern w:val="0"/>
                <w:sz w:val="18"/>
                <w:szCs w:val="22"/>
              </w:rPr>
              <w:t>:30 Panel: Research Applications to MRI Studies</w:t>
            </w:r>
          </w:p>
        </w:tc>
      </w:tr>
      <w:tr w:rsidR="006D70D6" w:rsidRPr="00EA65CF" w:rsidTr="00920F77">
        <w:tc>
          <w:tcPr>
            <w:tcW w:w="959" w:type="dxa"/>
            <w:vAlign w:val="center"/>
          </w:tcPr>
          <w:p w:rsidR="006D70D6" w:rsidRDefault="00790424"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7</w:t>
            </w:r>
            <w:r w:rsidR="002F7B8E">
              <w:rPr>
                <w:rFonts w:ascii="Arial Narrow" w:hAnsi="Arial Narrow"/>
                <w:sz w:val="18"/>
                <w:szCs w:val="22"/>
              </w:rPr>
              <w:t>,</w:t>
            </w:r>
            <w:r w:rsidR="005B56F9">
              <w:rPr>
                <w:rFonts w:ascii="Arial Narrow" w:hAnsi="Arial Narrow"/>
                <w:sz w:val="18"/>
                <w:szCs w:val="22"/>
              </w:rPr>
              <w:t>8</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SAT</w:t>
            </w:r>
            <w:r w:rsidR="002F7B8E">
              <w:rPr>
                <w:rFonts w:ascii="Arial Narrow" w:hAnsi="Arial Narrow"/>
                <w:sz w:val="18"/>
                <w:szCs w:val="22"/>
              </w:rPr>
              <w:t>, SUN</w:t>
            </w:r>
          </w:p>
        </w:tc>
        <w:tc>
          <w:tcPr>
            <w:tcW w:w="9031" w:type="dxa"/>
          </w:tcPr>
          <w:p w:rsidR="006D70D6" w:rsidRPr="00EA65CF" w:rsidRDefault="002F7B8E" w:rsidP="00920F77">
            <w:pPr>
              <w:autoSpaceDE w:val="0"/>
              <w:autoSpaceDN w:val="0"/>
              <w:adjustRightInd w:val="0"/>
              <w:spacing w:line="260" w:lineRule="exact"/>
              <w:ind w:leftChars="14" w:left="34"/>
              <w:jc w:val="left"/>
              <w:rPr>
                <w:rFonts w:ascii="Arial Narrow" w:hAnsi="Arial Narrow" w:cs="TimesNewRomanPSMT"/>
                <w:kern w:val="0"/>
                <w:sz w:val="18"/>
                <w:szCs w:val="22"/>
              </w:rPr>
            </w:pPr>
            <w:r>
              <w:rPr>
                <w:rFonts w:ascii="Arial Narrow" w:hAnsi="Arial Narrow" w:cs="TimesNewRomanPSMT"/>
                <w:kern w:val="0"/>
                <w:sz w:val="18"/>
                <w:szCs w:val="22"/>
              </w:rPr>
              <w:t>Free Time or optional excursion</w:t>
            </w:r>
          </w:p>
        </w:tc>
      </w:tr>
      <w:tr w:rsidR="002B6EC5" w:rsidRPr="00EA65CF" w:rsidTr="00920F77">
        <w:tc>
          <w:tcPr>
            <w:tcW w:w="959" w:type="dxa"/>
            <w:vAlign w:val="center"/>
          </w:tcPr>
          <w:p w:rsidR="002F7B8E" w:rsidRDefault="002F7B8E"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9</w:t>
            </w:r>
            <w:r>
              <w:rPr>
                <w:rFonts w:ascii="Arial Narrow" w:hAnsi="Arial Narrow" w:hint="eastAsia"/>
                <w:sz w:val="18"/>
                <w:szCs w:val="22"/>
              </w:rPr>
              <w:t>天</w:t>
            </w:r>
          </w:p>
          <w:p w:rsidR="004D6496" w:rsidRPr="00EA65CF" w:rsidRDefault="002F7B8E" w:rsidP="00F54F16">
            <w:pPr>
              <w:spacing w:line="240" w:lineRule="exact"/>
              <w:jc w:val="center"/>
              <w:rPr>
                <w:rFonts w:ascii="Arial Narrow" w:hAnsi="Arial Narrow"/>
                <w:sz w:val="18"/>
                <w:szCs w:val="22"/>
              </w:rPr>
            </w:pPr>
            <w:r>
              <w:rPr>
                <w:rFonts w:ascii="Arial Narrow" w:hAnsi="Arial Narrow"/>
                <w:sz w:val="18"/>
                <w:szCs w:val="22"/>
              </w:rPr>
              <w:t>Mon</w:t>
            </w:r>
          </w:p>
        </w:tc>
        <w:tc>
          <w:tcPr>
            <w:tcW w:w="9031" w:type="dxa"/>
          </w:tcPr>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149 13th Street, Charlestown, 02129</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9:00-10:00 Group Discussion and Q&amp;A Session with Martinos Faculty Members</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10:00-11:00 Introduction to Simultaneous PET/MR; Dr. Hsiao-Ying (Monica) Wey, PhD</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 xml:space="preserve">11:00-12:00 </w:t>
            </w:r>
            <w:r w:rsidR="003F1D86" w:rsidRPr="00920F77">
              <w:rPr>
                <w:rFonts w:ascii="Arial Narrow" w:hAnsi="Arial Narrow" w:cs="TimesNewRomanPSMT"/>
                <w:kern w:val="0"/>
                <w:sz w:val="18"/>
                <w:szCs w:val="22"/>
              </w:rPr>
              <w:t>Radiology</w:t>
            </w:r>
            <w:r w:rsidR="003F1D86">
              <w:rPr>
                <w:rFonts w:ascii="Arial Narrow" w:hAnsi="Arial Narrow" w:cs="TimesNewRomanPSMT"/>
                <w:kern w:val="0"/>
                <w:sz w:val="18"/>
                <w:szCs w:val="22"/>
              </w:rPr>
              <w:t xml:space="preserve"> </w:t>
            </w:r>
            <w:r w:rsidRPr="00920F77">
              <w:rPr>
                <w:rFonts w:ascii="Arial Narrow" w:hAnsi="Arial Narrow" w:cs="TimesNewRomanPSMT"/>
                <w:kern w:val="0"/>
                <w:sz w:val="18"/>
                <w:szCs w:val="22"/>
              </w:rPr>
              <w:t>and Laboratory and Non-Clinical PET Tracer Production for Human</w:t>
            </w:r>
            <w:r>
              <w:rPr>
                <w:rFonts w:ascii="Arial Narrow" w:hAnsi="Arial Narrow" w:cs="TimesNewRomanPSMT"/>
                <w:kern w:val="0"/>
                <w:sz w:val="18"/>
                <w:szCs w:val="22"/>
              </w:rPr>
              <w:t xml:space="preserve"> </w:t>
            </w:r>
            <w:r w:rsidRPr="00920F77">
              <w:rPr>
                <w:rFonts w:ascii="Arial Narrow" w:hAnsi="Arial Narrow" w:cs="TimesNewRomanPSMT"/>
                <w:kern w:val="0"/>
                <w:sz w:val="18"/>
                <w:szCs w:val="22"/>
              </w:rPr>
              <w:t>Administration in Research Studies; Judit Sore</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 xml:space="preserve">12:00-12:30 Tour of </w:t>
            </w:r>
            <w:r w:rsidR="003F1D86" w:rsidRPr="00920F77">
              <w:rPr>
                <w:rFonts w:ascii="Arial Narrow" w:hAnsi="Arial Narrow" w:cs="TimesNewRomanPSMT"/>
                <w:kern w:val="0"/>
                <w:sz w:val="18"/>
                <w:szCs w:val="22"/>
              </w:rPr>
              <w:t>Radiology</w:t>
            </w:r>
            <w:r w:rsidR="003F1D86">
              <w:rPr>
                <w:rFonts w:ascii="Arial Narrow" w:hAnsi="Arial Narrow" w:cs="TimesNewRomanPSMT"/>
                <w:kern w:val="0"/>
                <w:sz w:val="18"/>
                <w:szCs w:val="22"/>
              </w:rPr>
              <w:t xml:space="preserve"> </w:t>
            </w:r>
            <w:r w:rsidRPr="00920F77">
              <w:rPr>
                <w:rFonts w:ascii="Arial Narrow" w:hAnsi="Arial Narrow" w:cs="TimesNewRomanPSMT"/>
                <w:kern w:val="0"/>
                <w:sz w:val="18"/>
                <w:szCs w:val="22"/>
              </w:rPr>
              <w:t>and Laboratory; Judit Sore, Monica Wey</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Pr="00920F77">
              <w:rPr>
                <w:rFonts w:ascii="Arial Narrow" w:hAnsi="Arial Narrow" w:cs="TimesNewRomanPSMT"/>
                <w:kern w:val="0"/>
                <w:sz w:val="18"/>
                <w:szCs w:val="22"/>
              </w:rPr>
              <w:t>:00-</w:t>
            </w:r>
            <w:r>
              <w:rPr>
                <w:rFonts w:ascii="Arial Narrow" w:hAnsi="Arial Narrow" w:cs="TimesNewRomanPSMT"/>
                <w:kern w:val="0"/>
                <w:sz w:val="18"/>
                <w:szCs w:val="22"/>
              </w:rPr>
              <w:t>15</w:t>
            </w:r>
            <w:r w:rsidRPr="00920F77">
              <w:rPr>
                <w:rFonts w:ascii="Arial Narrow" w:hAnsi="Arial Narrow" w:cs="TimesNewRomanPSMT"/>
                <w:kern w:val="0"/>
                <w:sz w:val="18"/>
                <w:szCs w:val="22"/>
              </w:rPr>
              <w:t>:00 PET Probe Development; Dr. Changning Wang, PhD</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Pr="00920F77">
              <w:rPr>
                <w:rFonts w:ascii="Arial Narrow" w:hAnsi="Arial Narrow" w:cs="TimesNewRomanPSMT"/>
                <w:kern w:val="0"/>
                <w:sz w:val="18"/>
                <w:szCs w:val="22"/>
              </w:rPr>
              <w:t>:00-</w:t>
            </w:r>
            <w:r>
              <w:rPr>
                <w:rFonts w:ascii="Arial Narrow" w:hAnsi="Arial Narrow" w:cs="TimesNewRomanPSMT"/>
                <w:kern w:val="0"/>
                <w:sz w:val="18"/>
                <w:szCs w:val="22"/>
              </w:rPr>
              <w:t>16</w:t>
            </w:r>
            <w:r w:rsidRPr="00920F77">
              <w:rPr>
                <w:rFonts w:ascii="Arial Narrow" w:hAnsi="Arial Narrow" w:cs="TimesNewRomanPSMT"/>
                <w:kern w:val="0"/>
                <w:sz w:val="18"/>
                <w:szCs w:val="22"/>
              </w:rPr>
              <w:t>:00 Interpretations of PET/MRI and Pharmokinetic Modeling, Dr. Julie Price, PhD</w:t>
            </w:r>
          </w:p>
          <w:p w:rsidR="002B6EC5"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16</w:t>
            </w:r>
            <w:r w:rsidRPr="00920F77">
              <w:rPr>
                <w:rFonts w:ascii="Arial Narrow" w:hAnsi="Arial Narrow" w:cs="TimesNewRomanPSMT"/>
                <w:kern w:val="0"/>
                <w:sz w:val="18"/>
                <w:szCs w:val="22"/>
              </w:rPr>
              <w:t>:00-</w:t>
            </w:r>
            <w:r>
              <w:rPr>
                <w:rFonts w:ascii="Arial Narrow" w:hAnsi="Arial Narrow" w:cs="TimesNewRomanPSMT"/>
                <w:kern w:val="0"/>
                <w:sz w:val="18"/>
                <w:szCs w:val="22"/>
              </w:rPr>
              <w:t>17</w:t>
            </w:r>
            <w:r w:rsidRPr="00920F77">
              <w:rPr>
                <w:rFonts w:ascii="Arial Narrow" w:hAnsi="Arial Narrow" w:cs="TimesNewRomanPSMT"/>
                <w:kern w:val="0"/>
                <w:sz w:val="18"/>
                <w:szCs w:val="22"/>
              </w:rPr>
              <w:t>:00 Group Discussion and Q&amp;A Session with PET/MRI Program Staff</w:t>
            </w:r>
            <w:r>
              <w:rPr>
                <w:rFonts w:ascii="Arial Narrow" w:hAnsi="Arial Narrow" w:cs="TimesNewRomanPSMT"/>
                <w:kern w:val="0"/>
                <w:sz w:val="18"/>
                <w:szCs w:val="22"/>
              </w:rPr>
              <w:t xml:space="preserve"> </w:t>
            </w:r>
            <w:r w:rsidRPr="00920F77">
              <w:rPr>
                <w:rFonts w:ascii="Arial Narrow" w:hAnsi="Arial Narrow" w:cs="TimesNewRomanPSMT"/>
                <w:kern w:val="0"/>
                <w:sz w:val="18"/>
                <w:szCs w:val="22"/>
              </w:rPr>
              <w:t>The Athinoula A. Martinos Center for Biomedical Imaging @ Massachusetts General Hospital</w:t>
            </w:r>
            <w:r>
              <w:rPr>
                <w:rFonts w:ascii="Arial Narrow" w:hAnsi="Arial Narrow" w:cs="TimesNewRomanPSMT"/>
                <w:kern w:val="0"/>
                <w:sz w:val="18"/>
                <w:szCs w:val="22"/>
              </w:rPr>
              <w:t xml:space="preserve"> </w:t>
            </w:r>
            <w:r w:rsidRPr="00920F77">
              <w:rPr>
                <w:rFonts w:ascii="Arial Narrow" w:hAnsi="Arial Narrow" w:cs="TimesNewRomanPSMT"/>
                <w:kern w:val="0"/>
                <w:sz w:val="18"/>
                <w:szCs w:val="22"/>
              </w:rPr>
              <w:t>149 13th Street, Suite 2301 | Charlestown, MA 02129</w:t>
            </w:r>
          </w:p>
        </w:tc>
      </w:tr>
      <w:tr w:rsidR="002B6EC5" w:rsidRPr="00EA65CF" w:rsidTr="00920F77">
        <w:tc>
          <w:tcPr>
            <w:tcW w:w="959" w:type="dxa"/>
            <w:vAlign w:val="center"/>
          </w:tcPr>
          <w:p w:rsidR="002B6EC5" w:rsidRDefault="00790424" w:rsidP="00DE0FDE">
            <w:pPr>
              <w:spacing w:line="240" w:lineRule="exact"/>
              <w:jc w:val="center"/>
              <w:rPr>
                <w:rFonts w:ascii="Arial Narrow" w:hAnsi="Arial Narrow"/>
                <w:sz w:val="18"/>
                <w:szCs w:val="22"/>
              </w:rPr>
            </w:pPr>
            <w:r>
              <w:rPr>
                <w:rFonts w:ascii="Arial Narrow" w:hAnsi="Arial Narrow" w:hint="eastAsia"/>
                <w:sz w:val="18"/>
                <w:szCs w:val="22"/>
              </w:rPr>
              <w:t>第</w:t>
            </w:r>
            <w:r w:rsidR="005B56F9">
              <w:rPr>
                <w:rFonts w:ascii="Arial Narrow" w:hAnsi="Arial Narrow"/>
                <w:sz w:val="18"/>
                <w:szCs w:val="22"/>
              </w:rPr>
              <w:t>10</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TUE</w:t>
            </w:r>
          </w:p>
        </w:tc>
        <w:tc>
          <w:tcPr>
            <w:tcW w:w="9031" w:type="dxa"/>
          </w:tcPr>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149 13th Street, Charlestown, 02129</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9:00-10:00 Group Discussion and Q&amp;A Session with Martinos Faculty Members</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10:00-11:00 Introduction to Magnetoencephalography; MEG specialist</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11:00-12:00 MEG Demonstration and Group Discussion; Nao Matsuda</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Pr="00920F77">
              <w:rPr>
                <w:rFonts w:ascii="Arial Narrow" w:hAnsi="Arial Narrow" w:cs="TimesNewRomanPSMT"/>
                <w:kern w:val="0"/>
                <w:sz w:val="18"/>
                <w:szCs w:val="22"/>
              </w:rPr>
              <w:t>:00-</w:t>
            </w:r>
            <w:r>
              <w:rPr>
                <w:rFonts w:ascii="Arial Narrow" w:hAnsi="Arial Narrow" w:cs="TimesNewRomanPSMT"/>
                <w:kern w:val="0"/>
                <w:sz w:val="18"/>
                <w:szCs w:val="22"/>
              </w:rPr>
              <w:t>15</w:t>
            </w:r>
            <w:r w:rsidRPr="00920F77">
              <w:rPr>
                <w:rFonts w:ascii="Arial Narrow" w:hAnsi="Arial Narrow" w:cs="TimesNewRomanPSMT"/>
                <w:kern w:val="0"/>
                <w:sz w:val="18"/>
                <w:szCs w:val="22"/>
              </w:rPr>
              <w:t>:00 Introduction to Electroencephalography</w:t>
            </w:r>
          </w:p>
          <w:p w:rsidR="002B6EC5"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Pr="00920F77">
              <w:rPr>
                <w:rFonts w:ascii="Arial Narrow" w:hAnsi="Arial Narrow" w:cs="TimesNewRomanPSMT"/>
                <w:kern w:val="0"/>
                <w:sz w:val="18"/>
                <w:szCs w:val="22"/>
              </w:rPr>
              <w:t>:00-</w:t>
            </w:r>
            <w:r>
              <w:rPr>
                <w:rFonts w:ascii="Arial Narrow" w:hAnsi="Arial Narrow" w:cs="TimesNewRomanPSMT"/>
                <w:kern w:val="0"/>
                <w:sz w:val="18"/>
                <w:szCs w:val="22"/>
              </w:rPr>
              <w:t>16</w:t>
            </w:r>
            <w:r w:rsidRPr="00920F77">
              <w:rPr>
                <w:rFonts w:ascii="Arial Narrow" w:hAnsi="Arial Narrow" w:cs="TimesNewRomanPSMT"/>
                <w:kern w:val="0"/>
                <w:sz w:val="18"/>
                <w:szCs w:val="22"/>
              </w:rPr>
              <w:t>:00 EEG Demonstration and Group Discussion; Nao Matsuda</w:t>
            </w:r>
          </w:p>
        </w:tc>
      </w:tr>
      <w:tr w:rsidR="002B6EC5" w:rsidRPr="00EA65CF" w:rsidTr="00920F77">
        <w:tc>
          <w:tcPr>
            <w:tcW w:w="959" w:type="dxa"/>
            <w:vAlign w:val="center"/>
          </w:tcPr>
          <w:p w:rsidR="002B6EC5" w:rsidRDefault="00790424" w:rsidP="00DE0FDE">
            <w:pPr>
              <w:spacing w:line="240" w:lineRule="exact"/>
              <w:jc w:val="center"/>
              <w:rPr>
                <w:rFonts w:ascii="Arial Narrow" w:hAnsi="Arial Narrow"/>
                <w:sz w:val="18"/>
                <w:szCs w:val="22"/>
              </w:rPr>
            </w:pPr>
            <w:r>
              <w:rPr>
                <w:rFonts w:ascii="Arial Narrow" w:hAnsi="Arial Narrow" w:hint="eastAsia"/>
                <w:sz w:val="18"/>
                <w:szCs w:val="22"/>
              </w:rPr>
              <w:t>第</w:t>
            </w:r>
            <w:r w:rsidR="002F7B8E">
              <w:rPr>
                <w:rFonts w:ascii="Arial Narrow" w:hAnsi="Arial Narrow"/>
                <w:sz w:val="18"/>
                <w:szCs w:val="22"/>
              </w:rPr>
              <w:t>1</w:t>
            </w:r>
            <w:r w:rsidR="005B56F9">
              <w:rPr>
                <w:rFonts w:ascii="Arial Narrow" w:hAnsi="Arial Narrow"/>
                <w:sz w:val="18"/>
                <w:szCs w:val="22"/>
              </w:rPr>
              <w:t>1</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WED</w:t>
            </w:r>
          </w:p>
        </w:tc>
        <w:tc>
          <w:tcPr>
            <w:tcW w:w="9031" w:type="dxa"/>
          </w:tcPr>
          <w:p w:rsidR="00920F77" w:rsidRPr="00920F77"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sidRPr="00920F77">
              <w:rPr>
                <w:rFonts w:ascii="Arial Narrow" w:hAnsi="Arial Narrow" w:cs="TimesNewRomanPSMT"/>
                <w:kern w:val="0"/>
                <w:sz w:val="18"/>
                <w:szCs w:val="22"/>
              </w:rPr>
              <w:t>330 Brookline Ave, Boston 02215</w:t>
            </w:r>
          </w:p>
          <w:p w:rsidR="00920F77" w:rsidRPr="00920F77"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sidRPr="00920F77">
              <w:rPr>
                <w:rFonts w:ascii="Arial Narrow" w:hAnsi="Arial Narrow" w:cs="TimesNewRomanPSMT"/>
                <w:kern w:val="0"/>
                <w:sz w:val="18"/>
                <w:szCs w:val="22"/>
              </w:rPr>
              <w:lastRenderedPageBreak/>
              <w:t>9:00-10:00 Group Discussion and Q&amp;A Session with Longwood Faculty Members</w:t>
            </w:r>
          </w:p>
          <w:p w:rsidR="00920F77" w:rsidRPr="00920F77"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sidRPr="00920F77">
              <w:rPr>
                <w:rFonts w:ascii="Arial Narrow" w:hAnsi="Arial Narrow" w:cs="TimesNewRomanPSMT"/>
                <w:kern w:val="0"/>
                <w:sz w:val="18"/>
                <w:szCs w:val="22"/>
              </w:rPr>
              <w:t>10:00-11:00 Understanding the Immunotherapy of Cancer: Past, Present, and Future; Dr. Mason Wang,</w:t>
            </w:r>
            <w:r>
              <w:rPr>
                <w:rFonts w:ascii="Arial Narrow" w:hAnsi="Arial Narrow" w:cs="TimesNewRomanPSMT"/>
                <w:kern w:val="0"/>
                <w:sz w:val="18"/>
                <w:szCs w:val="22"/>
              </w:rPr>
              <w:t xml:space="preserve"> </w:t>
            </w:r>
            <w:r w:rsidRPr="00920F77">
              <w:rPr>
                <w:rFonts w:ascii="Arial Narrow" w:hAnsi="Arial Narrow" w:cs="TimesNewRomanPSMT"/>
                <w:kern w:val="0"/>
                <w:sz w:val="18"/>
                <w:szCs w:val="22"/>
              </w:rPr>
              <w:t>PhD</w:t>
            </w:r>
          </w:p>
          <w:p w:rsidR="00920F77" w:rsidRPr="00920F77"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sidRPr="00920F77">
              <w:rPr>
                <w:rFonts w:ascii="Arial Narrow" w:hAnsi="Arial Narrow" w:cs="TimesNewRomanPSMT"/>
                <w:kern w:val="0"/>
                <w:sz w:val="18"/>
                <w:szCs w:val="22"/>
              </w:rPr>
              <w:t>12:00-1:00 Longwood Tour of BIDMC, BCH, BWH; Dr. Mason Wang, PhD</w:t>
            </w:r>
          </w:p>
          <w:p w:rsidR="00920F77" w:rsidRPr="00920F77"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Pr>
                <w:rFonts w:ascii="Arial Narrow" w:hAnsi="Arial Narrow" w:cs="TimesNewRomanPSMT"/>
                <w:kern w:val="0"/>
                <w:sz w:val="18"/>
                <w:szCs w:val="22"/>
              </w:rPr>
              <w:t>13</w:t>
            </w:r>
            <w:r w:rsidRPr="00920F77">
              <w:rPr>
                <w:rFonts w:ascii="Arial Narrow" w:hAnsi="Arial Narrow" w:cs="TimesNewRomanPSMT"/>
                <w:kern w:val="0"/>
                <w:sz w:val="18"/>
                <w:szCs w:val="22"/>
              </w:rPr>
              <w:t>:30-</w:t>
            </w:r>
            <w:r>
              <w:rPr>
                <w:rFonts w:ascii="Arial Narrow" w:hAnsi="Arial Narrow" w:cs="TimesNewRomanPSMT"/>
                <w:kern w:val="0"/>
                <w:sz w:val="18"/>
                <w:szCs w:val="22"/>
              </w:rPr>
              <w:t>14</w:t>
            </w:r>
            <w:r w:rsidRPr="00920F77">
              <w:rPr>
                <w:rFonts w:ascii="Arial Narrow" w:hAnsi="Arial Narrow" w:cs="TimesNewRomanPSMT"/>
                <w:kern w:val="0"/>
                <w:sz w:val="18"/>
                <w:szCs w:val="22"/>
              </w:rPr>
              <w:t>:30 Introduction to Stem Cell Research, Dr. Christoph Budjan, PhD</w:t>
            </w:r>
          </w:p>
          <w:p w:rsidR="00920F77" w:rsidRPr="00920F77"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Pr>
                <w:rFonts w:ascii="Arial Narrow" w:hAnsi="Arial Narrow" w:cs="TimesNewRomanPSMT"/>
                <w:kern w:val="0"/>
                <w:sz w:val="18"/>
                <w:szCs w:val="22"/>
              </w:rPr>
              <w:t>14</w:t>
            </w:r>
            <w:r w:rsidRPr="00920F77">
              <w:rPr>
                <w:rFonts w:ascii="Arial Narrow" w:hAnsi="Arial Narrow" w:cs="TimesNewRomanPSMT"/>
                <w:kern w:val="0"/>
                <w:sz w:val="18"/>
                <w:szCs w:val="22"/>
              </w:rPr>
              <w:t>:30-</w:t>
            </w:r>
            <w:r>
              <w:rPr>
                <w:rFonts w:ascii="Arial Narrow" w:hAnsi="Arial Narrow" w:cs="TimesNewRomanPSMT"/>
                <w:kern w:val="0"/>
                <w:sz w:val="18"/>
                <w:szCs w:val="22"/>
              </w:rPr>
              <w:t>15</w:t>
            </w:r>
            <w:r w:rsidRPr="00920F77">
              <w:rPr>
                <w:rFonts w:ascii="Arial Narrow" w:hAnsi="Arial Narrow" w:cs="TimesNewRomanPSMT"/>
                <w:kern w:val="0"/>
                <w:sz w:val="18"/>
                <w:szCs w:val="22"/>
              </w:rPr>
              <w:t>:30 Tour of Research Lab, Countway Library, Museum, and Harvard Medical School; Dr.Christoph Budjan, PhD</w:t>
            </w:r>
          </w:p>
          <w:p w:rsidR="002B6EC5" w:rsidRPr="00EA65CF" w:rsidRDefault="00920F77" w:rsidP="00920F77">
            <w:pPr>
              <w:autoSpaceDE w:val="0"/>
              <w:autoSpaceDN w:val="0"/>
              <w:adjustRightInd w:val="0"/>
              <w:spacing w:line="260" w:lineRule="exact"/>
              <w:ind w:left="742" w:hangingChars="412" w:hanging="742"/>
              <w:jc w:val="left"/>
              <w:rPr>
                <w:rFonts w:ascii="Arial Narrow" w:hAnsi="Arial Narrow" w:cs="TimesNewRomanPSMT"/>
                <w:kern w:val="0"/>
                <w:sz w:val="18"/>
                <w:szCs w:val="22"/>
              </w:rPr>
            </w:pPr>
            <w:r>
              <w:rPr>
                <w:rFonts w:ascii="Arial Narrow" w:hAnsi="Arial Narrow" w:cs="TimesNewRomanPSMT"/>
                <w:kern w:val="0"/>
                <w:sz w:val="18"/>
                <w:szCs w:val="22"/>
              </w:rPr>
              <w:t>15</w:t>
            </w:r>
            <w:r w:rsidRPr="00920F77">
              <w:rPr>
                <w:rFonts w:ascii="Arial Narrow" w:hAnsi="Arial Narrow" w:cs="TimesNewRomanPSMT"/>
                <w:kern w:val="0"/>
                <w:sz w:val="18"/>
                <w:szCs w:val="22"/>
              </w:rPr>
              <w:t>:30-</w:t>
            </w:r>
            <w:r>
              <w:rPr>
                <w:rFonts w:ascii="Arial Narrow" w:hAnsi="Arial Narrow" w:cs="TimesNewRomanPSMT"/>
                <w:kern w:val="0"/>
                <w:sz w:val="18"/>
                <w:szCs w:val="22"/>
              </w:rPr>
              <w:t>17</w:t>
            </w:r>
            <w:r w:rsidRPr="00920F77">
              <w:rPr>
                <w:rFonts w:ascii="Arial Narrow" w:hAnsi="Arial Narrow" w:cs="TimesNewRomanPSMT"/>
                <w:kern w:val="0"/>
                <w:sz w:val="18"/>
                <w:szCs w:val="22"/>
              </w:rPr>
              <w:t>:00 Harvard Medical and Dental Student Panel</w:t>
            </w:r>
          </w:p>
        </w:tc>
      </w:tr>
      <w:tr w:rsidR="002B6EC5" w:rsidRPr="00EA65CF" w:rsidTr="00920F77">
        <w:tc>
          <w:tcPr>
            <w:tcW w:w="959" w:type="dxa"/>
            <w:vAlign w:val="center"/>
          </w:tcPr>
          <w:p w:rsidR="002B6EC5" w:rsidRDefault="00790424" w:rsidP="00DE0FDE">
            <w:pPr>
              <w:spacing w:line="240" w:lineRule="exact"/>
              <w:jc w:val="center"/>
              <w:rPr>
                <w:rFonts w:ascii="Arial Narrow" w:hAnsi="Arial Narrow"/>
                <w:sz w:val="18"/>
                <w:szCs w:val="22"/>
              </w:rPr>
            </w:pPr>
            <w:r>
              <w:rPr>
                <w:rFonts w:ascii="Arial Narrow" w:hAnsi="Arial Narrow" w:hint="eastAsia"/>
                <w:sz w:val="18"/>
                <w:szCs w:val="22"/>
              </w:rPr>
              <w:lastRenderedPageBreak/>
              <w:t>第</w:t>
            </w:r>
            <w:r>
              <w:rPr>
                <w:rFonts w:ascii="Arial Narrow" w:hAnsi="Arial Narrow" w:hint="eastAsia"/>
                <w:sz w:val="18"/>
                <w:szCs w:val="22"/>
              </w:rPr>
              <w:t>1</w:t>
            </w:r>
            <w:r w:rsidR="005B56F9">
              <w:rPr>
                <w:rFonts w:ascii="Arial Narrow" w:hAnsi="Arial Narrow"/>
                <w:sz w:val="18"/>
                <w:szCs w:val="22"/>
              </w:rPr>
              <w:t>2</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THU</w:t>
            </w:r>
          </w:p>
        </w:tc>
        <w:tc>
          <w:tcPr>
            <w:tcW w:w="9031" w:type="dxa"/>
          </w:tcPr>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9:00-10:00 Group Discussion and Q&amp;A Session with Martinos Faculty Members</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10:00-11:00 Introduction fNIRS Applications and Data Analysis; Dr. Mari Franceschini, PhD</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11:00-12:00 Applications of fNIRS with Psychiatric Disorders; Dr. Jiuju Wang, PhD</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12:00-1:00 NIRS demonstration; Optics Lab @ Martinos Center</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14</w:t>
            </w:r>
            <w:r w:rsidRPr="00920F77">
              <w:rPr>
                <w:rFonts w:ascii="Arial Narrow" w:hAnsi="Arial Narrow" w:cs="TimesNewRomanPSMT"/>
                <w:kern w:val="0"/>
                <w:sz w:val="18"/>
                <w:szCs w:val="22"/>
              </w:rPr>
              <w:t>:00-</w:t>
            </w:r>
            <w:r>
              <w:rPr>
                <w:rFonts w:ascii="Arial Narrow" w:hAnsi="Arial Narrow" w:cs="TimesNewRomanPSMT"/>
                <w:kern w:val="0"/>
                <w:sz w:val="18"/>
                <w:szCs w:val="22"/>
              </w:rPr>
              <w:t>15</w:t>
            </w:r>
            <w:r w:rsidRPr="00920F77">
              <w:rPr>
                <w:rFonts w:ascii="Arial Narrow" w:hAnsi="Arial Narrow" w:cs="TimesNewRomanPSMT"/>
                <w:kern w:val="0"/>
                <w:sz w:val="18"/>
                <w:szCs w:val="22"/>
              </w:rPr>
              <w:t>:00 Using AI Computational Modeling to Detect Disease</w:t>
            </w:r>
          </w:p>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15</w:t>
            </w:r>
            <w:r w:rsidRPr="00920F77">
              <w:rPr>
                <w:rFonts w:ascii="Arial Narrow" w:hAnsi="Arial Narrow" w:cs="TimesNewRomanPSMT"/>
                <w:kern w:val="0"/>
                <w:sz w:val="18"/>
                <w:szCs w:val="22"/>
              </w:rPr>
              <w:t>:00-</w:t>
            </w:r>
            <w:r>
              <w:rPr>
                <w:rFonts w:ascii="Arial Narrow" w:hAnsi="Arial Narrow" w:cs="TimesNewRomanPSMT"/>
                <w:kern w:val="0"/>
                <w:sz w:val="18"/>
                <w:szCs w:val="22"/>
              </w:rPr>
              <w:t>16</w:t>
            </w:r>
            <w:r w:rsidRPr="00920F77">
              <w:rPr>
                <w:rFonts w:ascii="Arial Narrow" w:hAnsi="Arial Narrow" w:cs="TimesNewRomanPSMT"/>
                <w:kern w:val="0"/>
                <w:sz w:val="18"/>
                <w:szCs w:val="22"/>
              </w:rPr>
              <w:t>:00 Applications of Eye Tracking and Face Recognition; Dr. Nouchine Hadjikani, MD, PhD</w:t>
            </w:r>
          </w:p>
          <w:p w:rsidR="002B6EC5" w:rsidRPr="00B82A73" w:rsidRDefault="00920F77" w:rsidP="00920F77">
            <w:pPr>
              <w:autoSpaceDE w:val="0"/>
              <w:autoSpaceDN w:val="0"/>
              <w:adjustRightInd w:val="0"/>
              <w:spacing w:line="260" w:lineRule="exact"/>
              <w:jc w:val="left"/>
              <w:rPr>
                <w:rFonts w:ascii="Arial Narrow" w:hAnsi="Arial Narrow" w:cs="TimesNewRomanPSMT"/>
                <w:kern w:val="0"/>
                <w:sz w:val="18"/>
                <w:szCs w:val="22"/>
              </w:rPr>
            </w:pPr>
            <w:r>
              <w:rPr>
                <w:rFonts w:ascii="Arial Narrow" w:hAnsi="Arial Narrow" w:cs="TimesNewRomanPSMT"/>
                <w:kern w:val="0"/>
                <w:sz w:val="18"/>
                <w:szCs w:val="22"/>
              </w:rPr>
              <w:t>16</w:t>
            </w:r>
            <w:r w:rsidRPr="00920F77">
              <w:rPr>
                <w:rFonts w:ascii="Arial Narrow" w:hAnsi="Arial Narrow" w:cs="TimesNewRomanPSMT"/>
                <w:kern w:val="0"/>
                <w:sz w:val="18"/>
                <w:szCs w:val="22"/>
              </w:rPr>
              <w:t>:00-</w:t>
            </w:r>
            <w:r>
              <w:rPr>
                <w:rFonts w:ascii="Arial Narrow" w:hAnsi="Arial Narrow" w:cs="TimesNewRomanPSMT"/>
                <w:kern w:val="0"/>
                <w:sz w:val="18"/>
                <w:szCs w:val="22"/>
              </w:rPr>
              <w:t>17</w:t>
            </w:r>
            <w:r w:rsidRPr="00920F77">
              <w:rPr>
                <w:rFonts w:ascii="Arial Narrow" w:hAnsi="Arial Narrow" w:cs="TimesNewRomanPSMT"/>
                <w:kern w:val="0"/>
                <w:sz w:val="18"/>
                <w:szCs w:val="22"/>
              </w:rPr>
              <w:t>:00 Eye tracking and Virtual Reality to diagnose and treat Autism demonstration; SYNAPSE lab</w:t>
            </w:r>
          </w:p>
        </w:tc>
      </w:tr>
      <w:tr w:rsidR="002B6EC5" w:rsidRPr="00EA65CF" w:rsidTr="00920F77">
        <w:tc>
          <w:tcPr>
            <w:tcW w:w="959" w:type="dxa"/>
            <w:vAlign w:val="center"/>
          </w:tcPr>
          <w:p w:rsidR="002B6EC5" w:rsidRDefault="00790424" w:rsidP="00DE0FDE">
            <w:pPr>
              <w:spacing w:line="240" w:lineRule="exact"/>
              <w:jc w:val="center"/>
              <w:rPr>
                <w:rFonts w:ascii="Arial Narrow" w:hAnsi="Arial Narrow"/>
                <w:sz w:val="18"/>
                <w:szCs w:val="22"/>
              </w:rPr>
            </w:pPr>
            <w:r>
              <w:rPr>
                <w:rFonts w:ascii="Arial Narrow" w:hAnsi="Arial Narrow" w:hint="eastAsia"/>
                <w:sz w:val="18"/>
                <w:szCs w:val="22"/>
              </w:rPr>
              <w:t>第</w:t>
            </w:r>
            <w:r>
              <w:rPr>
                <w:rFonts w:ascii="Arial Narrow" w:hAnsi="Arial Narrow" w:hint="eastAsia"/>
                <w:sz w:val="18"/>
                <w:szCs w:val="22"/>
              </w:rPr>
              <w:t>1</w:t>
            </w:r>
            <w:r w:rsidR="005B56F9">
              <w:rPr>
                <w:rFonts w:ascii="Arial Narrow" w:hAnsi="Arial Narrow"/>
                <w:sz w:val="18"/>
                <w:szCs w:val="22"/>
              </w:rPr>
              <w:t>3</w:t>
            </w:r>
            <w:r>
              <w:rPr>
                <w:rFonts w:ascii="Arial Narrow" w:hAnsi="Arial Narrow" w:hint="eastAsia"/>
                <w:sz w:val="18"/>
                <w:szCs w:val="22"/>
              </w:rPr>
              <w:t>天</w:t>
            </w:r>
          </w:p>
          <w:p w:rsidR="004D6496" w:rsidRPr="00EA65CF" w:rsidRDefault="004D6496" w:rsidP="00F54F16">
            <w:pPr>
              <w:spacing w:line="240" w:lineRule="exact"/>
              <w:jc w:val="center"/>
              <w:rPr>
                <w:rFonts w:ascii="Arial Narrow" w:hAnsi="Arial Narrow"/>
                <w:sz w:val="18"/>
                <w:szCs w:val="22"/>
              </w:rPr>
            </w:pPr>
            <w:r>
              <w:rPr>
                <w:rFonts w:ascii="Arial Narrow" w:hAnsi="Arial Narrow" w:hint="eastAsia"/>
                <w:sz w:val="18"/>
                <w:szCs w:val="22"/>
              </w:rPr>
              <w:t>FRI</w:t>
            </w:r>
          </w:p>
        </w:tc>
        <w:tc>
          <w:tcPr>
            <w:tcW w:w="9031" w:type="dxa"/>
          </w:tcPr>
          <w:p w:rsidR="00920F77" w:rsidRPr="00920F77"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9:00-12:00 Award Ceremony and Graduation Reception</w:t>
            </w:r>
          </w:p>
          <w:p w:rsidR="002B6EC5" w:rsidRPr="00B82A73" w:rsidRDefault="00920F77" w:rsidP="00920F77">
            <w:pPr>
              <w:autoSpaceDE w:val="0"/>
              <w:autoSpaceDN w:val="0"/>
              <w:adjustRightInd w:val="0"/>
              <w:spacing w:line="260" w:lineRule="exact"/>
              <w:jc w:val="left"/>
              <w:rPr>
                <w:rFonts w:ascii="Arial Narrow" w:hAnsi="Arial Narrow" w:cs="TimesNewRomanPSMT"/>
                <w:color w:val="FF0000"/>
                <w:kern w:val="0"/>
                <w:sz w:val="18"/>
                <w:szCs w:val="22"/>
              </w:rPr>
            </w:pPr>
            <w:r w:rsidRPr="00920F77">
              <w:rPr>
                <w:rFonts w:ascii="Arial Narrow" w:hAnsi="Arial Narrow" w:cs="TimesNewRomanPSMT"/>
                <w:kern w:val="0"/>
                <w:sz w:val="18"/>
                <w:szCs w:val="22"/>
              </w:rPr>
              <w:t>12:00-2:00 Networking with Martinos Faculty Members</w:t>
            </w:r>
          </w:p>
        </w:tc>
      </w:tr>
      <w:tr w:rsidR="002B6EC5" w:rsidRPr="00EA65CF" w:rsidTr="00920F77">
        <w:tc>
          <w:tcPr>
            <w:tcW w:w="959" w:type="dxa"/>
            <w:vAlign w:val="center"/>
          </w:tcPr>
          <w:p w:rsidR="005B56F9" w:rsidRDefault="005B56F9" w:rsidP="00DE0FDE">
            <w:pPr>
              <w:spacing w:line="240" w:lineRule="exact"/>
              <w:jc w:val="center"/>
              <w:rPr>
                <w:rFonts w:ascii="Arial Narrow" w:hAnsi="Arial Narrow"/>
                <w:sz w:val="18"/>
                <w:szCs w:val="22"/>
              </w:rPr>
            </w:pPr>
            <w:r>
              <w:rPr>
                <w:rFonts w:ascii="Arial Narrow" w:hAnsi="Arial Narrow" w:hint="eastAsia"/>
                <w:sz w:val="18"/>
                <w:szCs w:val="22"/>
              </w:rPr>
              <w:t>第</w:t>
            </w:r>
            <w:r>
              <w:rPr>
                <w:rFonts w:ascii="Arial Narrow" w:hAnsi="Arial Narrow" w:hint="eastAsia"/>
                <w:sz w:val="18"/>
                <w:szCs w:val="22"/>
              </w:rPr>
              <w:t>1</w:t>
            </w:r>
            <w:r>
              <w:rPr>
                <w:rFonts w:ascii="Arial Narrow" w:hAnsi="Arial Narrow"/>
                <w:sz w:val="18"/>
                <w:szCs w:val="22"/>
              </w:rPr>
              <w:t>4</w:t>
            </w:r>
            <w:r>
              <w:rPr>
                <w:rFonts w:ascii="Arial Narrow" w:hAnsi="Arial Narrow" w:hint="eastAsia"/>
                <w:sz w:val="18"/>
                <w:szCs w:val="22"/>
              </w:rPr>
              <w:t>天</w:t>
            </w:r>
          </w:p>
          <w:p w:rsidR="004D6496" w:rsidRPr="00EA65CF" w:rsidRDefault="009C1018" w:rsidP="00F54F16">
            <w:pPr>
              <w:spacing w:line="240" w:lineRule="exact"/>
              <w:jc w:val="center"/>
              <w:rPr>
                <w:rFonts w:ascii="Arial Narrow" w:hAnsi="Arial Narrow"/>
                <w:sz w:val="18"/>
                <w:szCs w:val="22"/>
              </w:rPr>
            </w:pPr>
            <w:r>
              <w:rPr>
                <w:rFonts w:ascii="Arial Narrow" w:hAnsi="Arial Narrow" w:hint="eastAsia"/>
                <w:sz w:val="18"/>
                <w:szCs w:val="22"/>
              </w:rPr>
              <w:t>S</w:t>
            </w:r>
            <w:r>
              <w:rPr>
                <w:rFonts w:ascii="Arial Narrow" w:hAnsi="Arial Narrow"/>
                <w:sz w:val="18"/>
                <w:szCs w:val="22"/>
              </w:rPr>
              <w:t>AT</w:t>
            </w:r>
          </w:p>
        </w:tc>
        <w:tc>
          <w:tcPr>
            <w:tcW w:w="9031" w:type="dxa"/>
          </w:tcPr>
          <w:p w:rsidR="004D6496" w:rsidRPr="00EA65CF" w:rsidRDefault="00920F77" w:rsidP="00920F77">
            <w:pPr>
              <w:autoSpaceDE w:val="0"/>
              <w:autoSpaceDN w:val="0"/>
              <w:adjustRightInd w:val="0"/>
              <w:spacing w:line="260" w:lineRule="exact"/>
              <w:jc w:val="left"/>
              <w:rPr>
                <w:rFonts w:ascii="Arial Narrow" w:hAnsi="Arial Narrow" w:cs="TimesNewRomanPSMT"/>
                <w:kern w:val="0"/>
                <w:sz w:val="18"/>
                <w:szCs w:val="22"/>
              </w:rPr>
            </w:pPr>
            <w:r w:rsidRPr="00920F77">
              <w:rPr>
                <w:rFonts w:ascii="Arial Narrow" w:hAnsi="Arial Narrow" w:cs="TimesNewRomanPSMT"/>
                <w:kern w:val="0"/>
                <w:sz w:val="18"/>
                <w:szCs w:val="22"/>
              </w:rPr>
              <w:t>Leave Boston</w:t>
            </w:r>
          </w:p>
        </w:tc>
      </w:tr>
    </w:tbl>
    <w:p w:rsidR="00785F57" w:rsidRPr="004B10A3" w:rsidRDefault="004B10A3" w:rsidP="00785F57">
      <w:pPr>
        <w:rPr>
          <w:sz w:val="21"/>
          <w:szCs w:val="21"/>
        </w:rPr>
      </w:pPr>
      <w:r w:rsidRPr="004B10A3">
        <w:rPr>
          <w:rFonts w:hint="eastAsia"/>
          <w:sz w:val="21"/>
          <w:szCs w:val="21"/>
        </w:rPr>
        <w:t>注：以上课程内容为样例，具体课程表届时将以项目方实际公布为准。</w:t>
      </w:r>
    </w:p>
    <w:sectPr w:rsidR="00785F57" w:rsidRPr="004B10A3" w:rsidSect="003D1758">
      <w:headerReference w:type="default" r:id="rId15"/>
      <w:footerReference w:type="default" r:id="rId16"/>
      <w:type w:val="continuous"/>
      <w:pgSz w:w="11900" w:h="16840"/>
      <w:pgMar w:top="1089" w:right="1134" w:bottom="822" w:left="1134" w:header="709" w:footer="249"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17E" w:rsidRDefault="00EF117E" w:rsidP="00916DFF">
      <w:r>
        <w:separator/>
      </w:r>
    </w:p>
  </w:endnote>
  <w:endnote w:type="continuationSeparator" w:id="0">
    <w:p w:rsidR="00EF117E" w:rsidRDefault="00EF117E" w:rsidP="0091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1"/>
      <w:gridCol w:w="888"/>
    </w:tblGrid>
    <w:tr w:rsidR="00FF6017" w:rsidRPr="008C7CD7" w:rsidTr="00301449">
      <w:trPr>
        <w:trHeight w:hRule="exact" w:val="284"/>
      </w:trPr>
      <w:tc>
        <w:tcPr>
          <w:tcW w:w="8751" w:type="dxa"/>
          <w:vAlign w:val="center"/>
        </w:tcPr>
        <w:p w:rsidR="00FF6017" w:rsidRPr="008C7CD7" w:rsidRDefault="00FF6017" w:rsidP="008C7CD7">
          <w:pPr>
            <w:rPr>
              <w:rFonts w:ascii="Arial Narrow" w:hAnsi="Arial Narrow"/>
            </w:rPr>
          </w:pPr>
          <w:r w:rsidRPr="008C7CD7">
            <w:rPr>
              <w:rFonts w:ascii="Arial Narrow" w:hAnsi="Arial Narrow" w:cs="Arial"/>
              <w:bCs/>
              <w:sz w:val="18"/>
              <w:szCs w:val="18"/>
            </w:rPr>
            <w:t>*</w:t>
          </w:r>
          <w:r w:rsidRPr="008C7CD7">
            <w:rPr>
              <w:rFonts w:ascii="Arial Narrow" w:hAnsi="Arial Narrow" w:cs="Arial"/>
              <w:bCs/>
              <w:sz w:val="18"/>
              <w:szCs w:val="18"/>
            </w:rPr>
            <w:t>注：</w:t>
          </w:r>
          <w:r w:rsidRPr="008C7CD7">
            <w:rPr>
              <w:rFonts w:ascii="Arial Narrow" w:eastAsia="MS Mincho" w:hAnsi="MS Mincho" w:cs="MS Mincho"/>
              <w:sz w:val="18"/>
            </w:rPr>
            <w:t>ⓒ</w:t>
          </w:r>
          <w:r w:rsidRPr="008C7CD7">
            <w:rPr>
              <w:rFonts w:ascii="Arial Narrow" w:hAnsi="Arial Narrow"/>
              <w:sz w:val="18"/>
            </w:rPr>
            <w:t xml:space="preserve"> </w:t>
          </w:r>
          <w:r w:rsidRPr="008C7CD7">
            <w:rPr>
              <w:rFonts w:ascii="Arial Narrow" w:hAnsi="Arial Narrow"/>
              <w:sz w:val="18"/>
              <w:szCs w:val="18"/>
            </w:rPr>
            <w:t>IEF</w:t>
          </w:r>
          <w:r w:rsidRPr="008C7CD7">
            <w:rPr>
              <w:rFonts w:ascii="Arial Narrow" w:hAnsi="Arial Narrow"/>
              <w:sz w:val="18"/>
              <w:szCs w:val="18"/>
            </w:rPr>
            <w:t>拥有最终解释权</w:t>
          </w:r>
        </w:p>
      </w:tc>
      <w:tc>
        <w:tcPr>
          <w:tcW w:w="888" w:type="dxa"/>
          <w:vAlign w:val="center"/>
        </w:tcPr>
        <w:sdt>
          <w:sdtPr>
            <w:rPr>
              <w:rFonts w:ascii="Arial Narrow" w:hAnsi="Arial Narrow"/>
            </w:rPr>
            <w:id w:val="1002787897"/>
            <w:docPartObj>
              <w:docPartGallery w:val="Page Numbers (Bottom of Page)"/>
              <w:docPartUnique/>
            </w:docPartObj>
          </w:sdtPr>
          <w:sdtEndPr/>
          <w:sdtContent>
            <w:p w:rsidR="00FF6017" w:rsidRPr="008C7CD7" w:rsidRDefault="00FF6017" w:rsidP="008C7CD7">
              <w:pPr>
                <w:pStyle w:val="a5"/>
                <w:jc w:val="right"/>
                <w:rPr>
                  <w:rFonts w:ascii="Arial Narrow" w:hAnsi="Arial Narrow"/>
                  <w:sz w:val="24"/>
                  <w:szCs w:val="24"/>
                </w:rPr>
              </w:pPr>
              <w:r w:rsidRPr="003F42F2">
                <w:rPr>
                  <w:rFonts w:ascii="Arial Narrow" w:hAnsi="Arial Narrow"/>
                  <w:lang w:val="zh-CN"/>
                </w:rPr>
                <w:t xml:space="preserve"> </w:t>
              </w:r>
              <w:r w:rsidR="00817B89" w:rsidRPr="003F42F2">
                <w:rPr>
                  <w:rFonts w:ascii="Arial Narrow" w:hAnsi="Arial Narrow"/>
                  <w:b/>
                  <w:bCs/>
                </w:rPr>
                <w:fldChar w:fldCharType="begin"/>
              </w:r>
              <w:r w:rsidRPr="003F42F2">
                <w:rPr>
                  <w:rFonts w:ascii="Arial Narrow" w:hAnsi="Arial Narrow"/>
                  <w:b/>
                  <w:bCs/>
                </w:rPr>
                <w:instrText>PAGE  \* Arabic  \* MERGEFORMAT</w:instrText>
              </w:r>
              <w:r w:rsidR="00817B89" w:rsidRPr="003F42F2">
                <w:rPr>
                  <w:rFonts w:ascii="Arial Narrow" w:hAnsi="Arial Narrow"/>
                  <w:b/>
                  <w:bCs/>
                </w:rPr>
                <w:fldChar w:fldCharType="separate"/>
              </w:r>
              <w:r w:rsidR="00A9612C" w:rsidRPr="00A9612C">
                <w:rPr>
                  <w:rFonts w:ascii="Arial Narrow" w:hAnsi="Arial Narrow"/>
                  <w:b/>
                  <w:bCs/>
                  <w:noProof/>
                  <w:lang w:val="zh-CN"/>
                </w:rPr>
                <w:t>3</w:t>
              </w:r>
              <w:r w:rsidR="00817B89" w:rsidRPr="003F42F2">
                <w:rPr>
                  <w:rFonts w:ascii="Arial Narrow" w:hAnsi="Arial Narrow"/>
                  <w:b/>
                  <w:bCs/>
                </w:rPr>
                <w:fldChar w:fldCharType="end"/>
              </w:r>
              <w:r w:rsidRPr="003F42F2">
                <w:rPr>
                  <w:rFonts w:ascii="Arial Narrow" w:hAnsi="Arial Narrow"/>
                  <w:lang w:val="zh-CN"/>
                </w:rPr>
                <w:t xml:space="preserve"> / </w:t>
              </w:r>
              <w:r w:rsidR="000A1A60">
                <w:rPr>
                  <w:rFonts w:ascii="Arial Narrow" w:hAnsi="Arial Narrow"/>
                  <w:b/>
                  <w:bCs/>
                  <w:noProof/>
                  <w:lang w:val="zh-CN"/>
                </w:rPr>
                <w:fldChar w:fldCharType="begin"/>
              </w:r>
              <w:r w:rsidR="000A1A60">
                <w:rPr>
                  <w:rFonts w:ascii="Arial Narrow" w:hAnsi="Arial Narrow"/>
                  <w:b/>
                  <w:bCs/>
                  <w:noProof/>
                  <w:lang w:val="zh-CN"/>
                </w:rPr>
                <w:instrText>NUMPAGES  \* Arabic  \* MERGEFORMAT</w:instrText>
              </w:r>
              <w:r w:rsidR="000A1A60">
                <w:rPr>
                  <w:rFonts w:ascii="Arial Narrow" w:hAnsi="Arial Narrow"/>
                  <w:b/>
                  <w:bCs/>
                  <w:noProof/>
                  <w:lang w:val="zh-CN"/>
                </w:rPr>
                <w:fldChar w:fldCharType="separate"/>
              </w:r>
              <w:r w:rsidR="00A9612C">
                <w:rPr>
                  <w:rFonts w:ascii="Arial Narrow" w:hAnsi="Arial Narrow"/>
                  <w:b/>
                  <w:bCs/>
                  <w:noProof/>
                  <w:lang w:val="zh-CN"/>
                </w:rPr>
                <w:t>7</w:t>
              </w:r>
              <w:r w:rsidR="000A1A60">
                <w:rPr>
                  <w:rFonts w:ascii="Arial Narrow" w:hAnsi="Arial Narrow"/>
                  <w:b/>
                  <w:bCs/>
                  <w:noProof/>
                  <w:lang w:val="zh-CN"/>
                </w:rPr>
                <w:fldChar w:fldCharType="end"/>
              </w:r>
            </w:p>
          </w:sdtContent>
        </w:sdt>
      </w:tc>
    </w:tr>
  </w:tbl>
  <w:p w:rsidR="00FF6017" w:rsidRDefault="00EF117E" w:rsidP="00301449">
    <w:pPr>
      <w:jc w:val="left"/>
      <w:rPr>
        <w:rFonts w:ascii="Arial Narrow" w:hAnsi="Arial Narrow"/>
      </w:rPr>
    </w:pPr>
    <w:r>
      <w:rPr>
        <w:rFonts w:ascii="Arial Narrow" w:hAnsi="Arial Narrow" w:cs="Arial"/>
        <w:bCs/>
        <w:noProof/>
        <w:sz w:val="18"/>
        <w:szCs w:val="18"/>
      </w:rPr>
      <w:pict>
        <v:shapetype id="_x0000_t32" coordsize="21600,21600" o:spt="32" o:oned="t" path="m,l21600,21600e" filled="f">
          <v:path arrowok="t" fillok="f" o:connecttype="none"/>
          <o:lock v:ext="edit" shapetype="t"/>
        </v:shapetype>
        <v:shape id="_x0000_s2050" type="#_x0000_t32" style="position:absolute;margin-left:.6pt;margin-top:-14.95pt;width:482.9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"/>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1"/>
      <w:gridCol w:w="888"/>
    </w:tblGrid>
    <w:tr w:rsidR="000026AC" w:rsidRPr="008C7CD7" w:rsidTr="00301449">
      <w:trPr>
        <w:trHeight w:hRule="exact" w:val="284"/>
      </w:trPr>
      <w:tc>
        <w:tcPr>
          <w:tcW w:w="8751" w:type="dxa"/>
          <w:vAlign w:val="center"/>
        </w:tcPr>
        <w:p w:rsidR="000026AC" w:rsidRPr="008C7CD7" w:rsidRDefault="00152BA9" w:rsidP="008C7CD7">
          <w:pPr>
            <w:rPr>
              <w:rFonts w:ascii="Arial Narrow" w:hAnsi="Arial Narrow"/>
            </w:rPr>
          </w:pPr>
          <w:r w:rsidRPr="008C7CD7">
            <w:rPr>
              <w:rFonts w:ascii="Arial Narrow" w:hAnsi="Arial Narrow" w:cs="Arial"/>
              <w:bCs/>
              <w:sz w:val="18"/>
              <w:szCs w:val="18"/>
            </w:rPr>
            <w:t>*</w:t>
          </w:r>
          <w:r w:rsidRPr="008C7CD7">
            <w:rPr>
              <w:rFonts w:ascii="Arial Narrow" w:hAnsi="Arial Narrow" w:cs="Arial"/>
              <w:bCs/>
              <w:sz w:val="18"/>
              <w:szCs w:val="18"/>
            </w:rPr>
            <w:t>注：</w:t>
          </w:r>
          <w:r w:rsidRPr="008C7CD7">
            <w:rPr>
              <w:rFonts w:ascii="Arial Narrow" w:eastAsia="MS Mincho" w:hAnsi="MS Mincho" w:cs="MS Mincho"/>
              <w:sz w:val="18"/>
            </w:rPr>
            <w:t>ⓒ</w:t>
          </w:r>
          <w:r w:rsidRPr="008C7CD7">
            <w:rPr>
              <w:rFonts w:ascii="Arial Narrow" w:hAnsi="Arial Narrow"/>
              <w:sz w:val="18"/>
            </w:rPr>
            <w:t xml:space="preserve"> </w:t>
          </w:r>
          <w:r w:rsidRPr="008C7CD7">
            <w:rPr>
              <w:rFonts w:ascii="Arial Narrow" w:hAnsi="Arial Narrow"/>
              <w:sz w:val="18"/>
              <w:szCs w:val="18"/>
            </w:rPr>
            <w:t>IEF</w:t>
          </w:r>
          <w:r w:rsidRPr="008C7CD7">
            <w:rPr>
              <w:rFonts w:ascii="Arial Narrow" w:hAnsi="Arial Narrow"/>
              <w:sz w:val="18"/>
              <w:szCs w:val="18"/>
            </w:rPr>
            <w:t>拥有最终解释权</w:t>
          </w:r>
        </w:p>
      </w:tc>
      <w:tc>
        <w:tcPr>
          <w:tcW w:w="888" w:type="dxa"/>
          <w:vAlign w:val="center"/>
        </w:tcPr>
        <w:sdt>
          <w:sdtPr>
            <w:rPr>
              <w:rFonts w:ascii="Arial Narrow" w:hAnsi="Arial Narrow"/>
            </w:rPr>
            <w:id w:val="1557313"/>
            <w:docPartObj>
              <w:docPartGallery w:val="Page Numbers (Bottom of Page)"/>
              <w:docPartUnique/>
            </w:docPartObj>
          </w:sdtPr>
          <w:sdtEndPr/>
          <w:sdtContent>
            <w:p w:rsidR="000026AC" w:rsidRPr="008C7CD7" w:rsidRDefault="00152BA9" w:rsidP="008C7CD7">
              <w:pPr>
                <w:pStyle w:val="a5"/>
                <w:jc w:val="right"/>
                <w:rPr>
                  <w:rFonts w:ascii="Arial Narrow" w:hAnsi="Arial Narrow"/>
                  <w:sz w:val="24"/>
                  <w:szCs w:val="24"/>
                </w:rPr>
              </w:pPr>
              <w:r w:rsidRPr="003F42F2">
                <w:rPr>
                  <w:rFonts w:ascii="Arial Narrow" w:hAnsi="Arial Narrow"/>
                  <w:lang w:val="zh-CN"/>
                </w:rPr>
                <w:t xml:space="preserve"> </w:t>
              </w:r>
              <w:r w:rsidR="00817B89" w:rsidRPr="003F42F2">
                <w:rPr>
                  <w:rFonts w:ascii="Arial Narrow" w:hAnsi="Arial Narrow"/>
                  <w:b/>
                  <w:bCs/>
                </w:rPr>
                <w:fldChar w:fldCharType="begin"/>
              </w:r>
              <w:r w:rsidRPr="003F42F2">
                <w:rPr>
                  <w:rFonts w:ascii="Arial Narrow" w:hAnsi="Arial Narrow"/>
                  <w:b/>
                  <w:bCs/>
                </w:rPr>
                <w:instrText>PAGE  \* Arabic  \* MERGEFORMAT</w:instrText>
              </w:r>
              <w:r w:rsidR="00817B89" w:rsidRPr="003F42F2">
                <w:rPr>
                  <w:rFonts w:ascii="Arial Narrow" w:hAnsi="Arial Narrow"/>
                  <w:b/>
                  <w:bCs/>
                </w:rPr>
                <w:fldChar w:fldCharType="separate"/>
              </w:r>
              <w:r w:rsidR="00A9612C" w:rsidRPr="00A9612C">
                <w:rPr>
                  <w:rFonts w:ascii="Arial Narrow" w:hAnsi="Arial Narrow"/>
                  <w:b/>
                  <w:bCs/>
                  <w:noProof/>
                  <w:lang w:val="zh-CN"/>
                </w:rPr>
                <w:t>4</w:t>
              </w:r>
              <w:r w:rsidR="00817B89" w:rsidRPr="003F42F2">
                <w:rPr>
                  <w:rFonts w:ascii="Arial Narrow" w:hAnsi="Arial Narrow"/>
                  <w:b/>
                  <w:bCs/>
                </w:rPr>
                <w:fldChar w:fldCharType="end"/>
              </w:r>
              <w:r w:rsidRPr="003F42F2">
                <w:rPr>
                  <w:rFonts w:ascii="Arial Narrow" w:hAnsi="Arial Narrow"/>
                  <w:lang w:val="zh-CN"/>
                </w:rPr>
                <w:t xml:space="preserve"> / </w:t>
              </w:r>
              <w:r w:rsidR="000A1A60">
                <w:rPr>
                  <w:rFonts w:ascii="Arial Narrow" w:hAnsi="Arial Narrow"/>
                  <w:b/>
                  <w:bCs/>
                  <w:noProof/>
                  <w:lang w:val="zh-CN"/>
                </w:rPr>
                <w:fldChar w:fldCharType="begin"/>
              </w:r>
              <w:r w:rsidR="000A1A60">
                <w:rPr>
                  <w:rFonts w:ascii="Arial Narrow" w:hAnsi="Arial Narrow"/>
                  <w:b/>
                  <w:bCs/>
                  <w:noProof/>
                  <w:lang w:val="zh-CN"/>
                </w:rPr>
                <w:instrText>NUMPAGES  \* Arabic  \* MERGEFORMAT</w:instrText>
              </w:r>
              <w:r w:rsidR="000A1A60">
                <w:rPr>
                  <w:rFonts w:ascii="Arial Narrow" w:hAnsi="Arial Narrow"/>
                  <w:b/>
                  <w:bCs/>
                  <w:noProof/>
                  <w:lang w:val="zh-CN"/>
                </w:rPr>
                <w:fldChar w:fldCharType="separate"/>
              </w:r>
              <w:r w:rsidR="00A9612C">
                <w:rPr>
                  <w:rFonts w:ascii="Arial Narrow" w:hAnsi="Arial Narrow"/>
                  <w:b/>
                  <w:bCs/>
                  <w:noProof/>
                  <w:lang w:val="zh-CN"/>
                </w:rPr>
                <w:t>7</w:t>
              </w:r>
              <w:r w:rsidR="000A1A60">
                <w:rPr>
                  <w:rFonts w:ascii="Arial Narrow" w:hAnsi="Arial Narrow"/>
                  <w:b/>
                  <w:bCs/>
                  <w:noProof/>
                  <w:lang w:val="zh-CN"/>
                </w:rPr>
                <w:fldChar w:fldCharType="end"/>
              </w:r>
            </w:p>
          </w:sdtContent>
        </w:sdt>
      </w:tc>
    </w:tr>
  </w:tbl>
  <w:p w:rsidR="000026AC" w:rsidRDefault="00EF117E" w:rsidP="00301449">
    <w:pPr>
      <w:jc w:val="left"/>
      <w:rPr>
        <w:rFonts w:ascii="Arial Narrow" w:hAnsi="Arial Narrow"/>
      </w:rPr>
    </w:pPr>
    <w:r>
      <w:rPr>
        <w:rFonts w:ascii="Arial Narrow" w:hAnsi="Arial Narrow" w:cs="Arial"/>
        <w:bCs/>
        <w:noProof/>
        <w:sz w:val="18"/>
        <w:szCs w:val="18"/>
      </w:rPr>
      <w:pict>
        <v:shapetype id="_x0000_t32" coordsize="21600,21600" o:spt="32" o:oned="t" path="m,l21600,21600e" filled="f">
          <v:path arrowok="t" fillok="f" o:connecttype="none"/>
          <o:lock v:ext="edit" shapetype="t"/>
        </v:shapetype>
        <v:shape id="AutoShape 1" o:spid="_x0000_s2049" type="#_x0000_t32" style="position:absolute;margin-left:.6pt;margin-top:-14.95pt;width:482.9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"/>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17E" w:rsidRDefault="00EF117E" w:rsidP="00916DFF">
      <w:r>
        <w:separator/>
      </w:r>
    </w:p>
  </w:footnote>
  <w:footnote w:type="continuationSeparator" w:id="0">
    <w:p w:rsidR="00EF117E" w:rsidRDefault="00EF117E" w:rsidP="00916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17" w:rsidRDefault="00975FDE" w:rsidP="008C3F97">
    <w:pPr>
      <w:pBdr>
        <w:bottom w:val="single" w:sz="4" w:space="0" w:color="auto"/>
      </w:pBdr>
      <w:wordWrap w:val="0"/>
      <w:spacing w:line="180" w:lineRule="exact"/>
      <w:jc w:val="right"/>
      <w:rPr>
        <w:rFonts w:ascii="Arial Narrow" w:hAnsi="Arial Narrow"/>
        <w:bCs/>
        <w:color w:val="505050"/>
        <w:sz w:val="16"/>
        <w:szCs w:val="16"/>
      </w:rPr>
    </w:pPr>
    <w:r>
      <w:rPr>
        <w:rFonts w:ascii="Arial Narrow" w:hAnsi="Arial Narrow"/>
        <w:bCs/>
        <w:noProof/>
        <w:color w:val="505050"/>
        <w:sz w:val="16"/>
        <w:szCs w:val="16"/>
      </w:rPr>
      <w:drawing>
        <wp:anchor distT="0" distB="0" distL="114300" distR="114300" simplePos="0" relativeHeight="251658240" behindDoc="0" locked="0" layoutInCell="1" allowOverlap="1">
          <wp:simplePos x="0" y="0"/>
          <wp:positionH relativeFrom="column">
            <wp:posOffset>-2540</wp:posOffset>
          </wp:positionH>
          <wp:positionV relativeFrom="paragraph">
            <wp:posOffset>-126561</wp:posOffset>
          </wp:positionV>
          <wp:extent cx="1842868" cy="327621"/>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爱易爱福国际教育Logo【横，彩色，高40】(2018-04-05).jpg"/>
                  <pic:cNvPicPr/>
                </pic:nvPicPr>
                <pic:blipFill>
                  <a:blip r:embed="rId1">
                    <a:extLst>
                      <a:ext uri="{28A0092B-C50C-407E-A947-70E740481C1C}">
                        <a14:useLocalDpi xmlns:a14="http://schemas.microsoft.com/office/drawing/2010/main" val="0"/>
                      </a:ext>
                    </a:extLst>
                  </a:blip>
                  <a:stretch>
                    <a:fillRect/>
                  </a:stretch>
                </pic:blipFill>
                <pic:spPr>
                  <a:xfrm>
                    <a:off x="0" y="0"/>
                    <a:ext cx="1842868" cy="327621"/>
                  </a:xfrm>
                  <a:prstGeom prst="rect">
                    <a:avLst/>
                  </a:prstGeom>
                </pic:spPr>
              </pic:pic>
            </a:graphicData>
          </a:graphic>
          <wp14:sizeRelH relativeFrom="page">
            <wp14:pctWidth>0</wp14:pctWidth>
          </wp14:sizeRelH>
          <wp14:sizeRelV relativeFrom="page">
            <wp14:pctHeight>0</wp14:pctHeight>
          </wp14:sizeRelV>
        </wp:anchor>
      </w:drawing>
    </w:r>
  </w:p>
  <w:p w:rsidR="00FF6017" w:rsidRPr="00AC06BC" w:rsidRDefault="00FF6017" w:rsidP="008C3F97">
    <w:pPr>
      <w:pBdr>
        <w:bottom w:val="single" w:sz="4" w:space="0" w:color="auto"/>
      </w:pBdr>
      <w:wordWrap w:val="0"/>
      <w:spacing w:line="180" w:lineRule="exact"/>
      <w:jc w:val="right"/>
      <w:rPr>
        <w:rFonts w:ascii="Arial Narrow" w:hAnsi="Arial Narrow"/>
        <w:bCs/>
        <w:color w:val="505050"/>
        <w:sz w:val="16"/>
        <w:szCs w:val="16"/>
      </w:rPr>
    </w:pPr>
    <w:r>
      <w:rPr>
        <w:rFonts w:ascii="Arial Narrow" w:hAnsi="Arial Narrow" w:hint="eastAsia"/>
        <w:bCs/>
        <w:color w:val="505050"/>
        <w:sz w:val="16"/>
        <w:szCs w:val="16"/>
      </w:rPr>
      <w:t>Document</w:t>
    </w:r>
    <w:r>
      <w:rPr>
        <w:rFonts w:ascii="Arial Narrow" w:hAnsi="Arial Narrow" w:hint="eastAsia"/>
        <w:bCs/>
        <w:color w:val="505050"/>
        <w:sz w:val="16"/>
        <w:szCs w:val="16"/>
      </w:rPr>
      <w:t>文档</w:t>
    </w:r>
    <w:r>
      <w:rPr>
        <w:rFonts w:ascii="Arial Narrow" w:hAnsi="Arial Narrow" w:hint="eastAsia"/>
        <w:bCs/>
        <w:color w:val="505050"/>
        <w:sz w:val="16"/>
        <w:szCs w:val="16"/>
      </w:rPr>
      <w:t xml:space="preserve"> </w:t>
    </w:r>
    <w:r w:rsidRPr="00010C13">
      <w:rPr>
        <w:rFonts w:ascii="Arial Narrow" w:hAnsi="Arial Narrow"/>
        <w:bCs/>
        <w:color w:val="505050"/>
        <w:sz w:val="16"/>
        <w:szCs w:val="16"/>
      </w:rPr>
      <w:t>D2.</w:t>
    </w:r>
    <w:r w:rsidR="008143E8">
      <w:rPr>
        <w:rFonts w:ascii="Arial Narrow" w:hAnsi="Arial Narrow"/>
        <w:bCs/>
        <w:color w:val="505050"/>
        <w:sz w:val="16"/>
        <w:szCs w:val="16"/>
      </w:rPr>
      <w:t>6A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F97" w:rsidRDefault="00152BA9" w:rsidP="008C3F97">
    <w:pPr>
      <w:pBdr>
        <w:bottom w:val="single" w:sz="4" w:space="0" w:color="auto"/>
      </w:pBdr>
      <w:wordWrap w:val="0"/>
      <w:spacing w:line="180" w:lineRule="exact"/>
      <w:jc w:val="right"/>
      <w:rPr>
        <w:rFonts w:ascii="Arial Narrow" w:hAnsi="Arial Narrow"/>
        <w:bCs/>
        <w:color w:val="505050"/>
        <w:sz w:val="16"/>
        <w:szCs w:val="16"/>
      </w:rPr>
    </w:pPr>
    <w:r>
      <w:rPr>
        <w:rFonts w:ascii="Arial Narrow" w:hAnsi="Arial Narrow"/>
        <w:bCs/>
        <w:noProof/>
        <w:color w:val="505050"/>
        <w:sz w:val="16"/>
        <w:szCs w:val="16"/>
      </w:rPr>
      <w:drawing>
        <wp:anchor distT="0" distB="0" distL="114300" distR="114300" simplePos="0" relativeHeight="251658752" behindDoc="0" locked="0" layoutInCell="1" allowOverlap="1">
          <wp:simplePos x="0" y="0"/>
          <wp:positionH relativeFrom="column">
            <wp:posOffset>54610</wp:posOffset>
          </wp:positionH>
          <wp:positionV relativeFrom="paragraph">
            <wp:posOffset>-119380</wp:posOffset>
          </wp:positionV>
          <wp:extent cx="1657350" cy="294494"/>
          <wp:effectExtent l="0" t="0" r="0"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EF_Logo_Horizontal_高50(2017-11-21).jpg"/>
                  <pic:cNvPicPr/>
                </pic:nvPicPr>
                <pic:blipFill>
                  <a:blip r:embed="rId1">
                    <a:extLst>
                      <a:ext uri="{28A0092B-C50C-407E-A947-70E740481C1C}">
                        <a14:useLocalDpi xmlns:a14="http://schemas.microsoft.com/office/drawing/2010/main" val="0"/>
                      </a:ext>
                    </a:extLst>
                  </a:blip>
                  <a:stretch>
                    <a:fillRect/>
                  </a:stretch>
                </pic:blipFill>
                <pic:spPr>
                  <a:xfrm>
                    <a:off x="0" y="0"/>
                    <a:ext cx="1657350" cy="294494"/>
                  </a:xfrm>
                  <a:prstGeom prst="rect">
                    <a:avLst/>
                  </a:prstGeom>
                </pic:spPr>
              </pic:pic>
            </a:graphicData>
          </a:graphic>
        </wp:anchor>
      </w:drawing>
    </w:r>
  </w:p>
  <w:p w:rsidR="000026AC" w:rsidRPr="00AC06BC" w:rsidRDefault="00473FBE" w:rsidP="008C3F97">
    <w:pPr>
      <w:pBdr>
        <w:bottom w:val="single" w:sz="4" w:space="0" w:color="auto"/>
      </w:pBdr>
      <w:wordWrap w:val="0"/>
      <w:spacing w:line="180" w:lineRule="exact"/>
      <w:jc w:val="right"/>
      <w:rPr>
        <w:rFonts w:ascii="Arial Narrow" w:hAnsi="Arial Narrow"/>
        <w:bCs/>
        <w:color w:val="505050"/>
        <w:sz w:val="16"/>
        <w:szCs w:val="16"/>
      </w:rPr>
    </w:pPr>
    <w:r>
      <w:rPr>
        <w:rFonts w:ascii="Arial Narrow" w:hAnsi="Arial Narrow" w:hint="eastAsia"/>
        <w:bCs/>
        <w:color w:val="505050"/>
        <w:sz w:val="16"/>
        <w:szCs w:val="16"/>
      </w:rPr>
      <w:t>Document</w:t>
    </w:r>
    <w:r w:rsidR="00152BA9">
      <w:rPr>
        <w:rFonts w:ascii="Arial Narrow" w:hAnsi="Arial Narrow" w:hint="eastAsia"/>
        <w:bCs/>
        <w:color w:val="505050"/>
        <w:sz w:val="16"/>
        <w:szCs w:val="16"/>
      </w:rPr>
      <w:t>文档</w:t>
    </w:r>
    <w:r w:rsidR="00152BA9">
      <w:rPr>
        <w:rFonts w:ascii="Arial Narrow" w:hAnsi="Arial Narrow" w:hint="eastAsia"/>
        <w:bCs/>
        <w:color w:val="505050"/>
        <w:sz w:val="16"/>
        <w:szCs w:val="16"/>
      </w:rPr>
      <w:t xml:space="preserve"> </w:t>
    </w:r>
    <w:r w:rsidR="00010C13" w:rsidRPr="00010C13">
      <w:rPr>
        <w:rFonts w:ascii="Arial Narrow" w:hAnsi="Arial Narrow"/>
        <w:bCs/>
        <w:color w:val="505050"/>
        <w:sz w:val="16"/>
        <w:szCs w:val="16"/>
      </w:rPr>
      <w:t>D2.</w:t>
    </w:r>
    <w:r w:rsidR="00C50014">
      <w:rPr>
        <w:rFonts w:ascii="Arial Narrow" w:hAnsi="Arial Narrow"/>
        <w:bCs/>
        <w:color w:val="505050"/>
        <w:sz w:val="16"/>
        <w:szCs w:val="16"/>
      </w:rPr>
      <w:t>6</w:t>
    </w:r>
    <w:r w:rsidR="00010C13" w:rsidRPr="00010C13">
      <w:rPr>
        <w:rFonts w:ascii="Arial Narrow" w:hAnsi="Arial Narrow"/>
        <w:bCs/>
        <w:color w:val="505050"/>
        <w:sz w:val="16"/>
        <w:szCs w:val="16"/>
      </w:rPr>
      <w:t>A.</w:t>
    </w:r>
    <w:r w:rsidR="00C50014">
      <w:rPr>
        <w:rFonts w:ascii="Arial Narrow" w:hAnsi="Arial Narrow"/>
        <w:bCs/>
        <w:color w:val="505050"/>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3E52"/>
    <w:multiLevelType w:val="hybridMultilevel"/>
    <w:tmpl w:val="0B3C4CCA"/>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C8D3899"/>
    <w:multiLevelType w:val="hybridMultilevel"/>
    <w:tmpl w:val="ED6CF208"/>
    <w:lvl w:ilvl="0" w:tplc="A2E6EF90">
      <w:start w:val="1"/>
      <w:numFmt w:val="decimal"/>
      <w:lvlText w:val="13.%1"/>
      <w:lvlJc w:val="right"/>
      <w:pPr>
        <w:ind w:left="168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6706B"/>
    <w:multiLevelType w:val="hybridMultilevel"/>
    <w:tmpl w:val="1C9877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0857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6806920"/>
    <w:multiLevelType w:val="hybridMultilevel"/>
    <w:tmpl w:val="99283DB4"/>
    <w:lvl w:ilvl="0" w:tplc="04090003">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6C77641"/>
    <w:multiLevelType w:val="hybridMultilevel"/>
    <w:tmpl w:val="DB166C4C"/>
    <w:lvl w:ilvl="0" w:tplc="54A014DA">
      <w:start w:val="1"/>
      <w:numFmt w:val="decimal"/>
      <w:lvlText w:val="12.%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1A4B52BF"/>
    <w:multiLevelType w:val="hybridMultilevel"/>
    <w:tmpl w:val="7C6E2C30"/>
    <w:lvl w:ilvl="0" w:tplc="8C729AB2">
      <w:start w:val="1"/>
      <w:numFmt w:val="bullet"/>
      <w:lvlText w:val=""/>
      <w:lvlJc w:val="left"/>
      <w:pPr>
        <w:ind w:left="1200" w:hanging="360"/>
      </w:pPr>
      <w:rPr>
        <w:rFonts w:ascii="Wingdings" w:hAnsi="Wingdings" w:hint="default"/>
        <w:u w:color="00B05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E485C38"/>
    <w:multiLevelType w:val="hybridMultilevel"/>
    <w:tmpl w:val="107A99A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F203644"/>
    <w:multiLevelType w:val="hybridMultilevel"/>
    <w:tmpl w:val="3C143B1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B31A8B"/>
    <w:multiLevelType w:val="hybridMultilevel"/>
    <w:tmpl w:val="07826F5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6C69F7"/>
    <w:multiLevelType w:val="hybridMultilevel"/>
    <w:tmpl w:val="D0362A0C"/>
    <w:lvl w:ilvl="0" w:tplc="CC58EDE6">
      <w:start w:val="1"/>
      <w:numFmt w:val="decimal"/>
      <w:lvlText w:val="10.%1"/>
      <w:lvlJc w:val="righ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15:restartNumberingAfterBreak="0">
    <w:nsid w:val="2D165E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E7E66CA"/>
    <w:multiLevelType w:val="hybridMultilevel"/>
    <w:tmpl w:val="4E34B89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A11969"/>
    <w:multiLevelType w:val="multilevel"/>
    <w:tmpl w:val="07522D40"/>
    <w:lvl w:ilvl="0">
      <w:start w:val="1"/>
      <w:numFmt w:val="decimal"/>
      <w:lvlText w:val="%1."/>
      <w:lvlJc w:val="left"/>
      <w:pPr>
        <w:ind w:left="425" w:hanging="425"/>
      </w:pPr>
      <w:rPr>
        <w:b/>
      </w:rPr>
    </w:lvl>
    <w:lvl w:ilvl="1">
      <w:start w:val="1"/>
      <w:numFmt w:val="decimal"/>
      <w:lvlText w:val="%1.%2"/>
      <w:lvlJc w:val="left"/>
      <w:pPr>
        <w:ind w:left="1135"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06F4665"/>
    <w:multiLevelType w:val="hybridMultilevel"/>
    <w:tmpl w:val="B3A676BE"/>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38E1327"/>
    <w:multiLevelType w:val="hybridMultilevel"/>
    <w:tmpl w:val="FB86CD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141C98"/>
    <w:multiLevelType w:val="hybridMultilevel"/>
    <w:tmpl w:val="724073A8"/>
    <w:lvl w:ilvl="0" w:tplc="8C729AB2">
      <w:start w:val="1"/>
      <w:numFmt w:val="bullet"/>
      <w:lvlText w:val=""/>
      <w:lvlJc w:val="left"/>
      <w:pPr>
        <w:ind w:left="703" w:hanging="420"/>
      </w:pPr>
      <w:rPr>
        <w:rFonts w:ascii="Wingdings" w:hAnsi="Wingdings" w:hint="default"/>
        <w:u w:color="00B050"/>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34AF66EE"/>
    <w:multiLevelType w:val="hybridMultilevel"/>
    <w:tmpl w:val="081A452E"/>
    <w:lvl w:ilvl="0" w:tplc="827EB680">
      <w:start w:val="1"/>
      <w:numFmt w:val="decimal"/>
      <w:lvlText w:val="11.%1"/>
      <w:lvlJc w:val="right"/>
      <w:pPr>
        <w:ind w:left="1680" w:hanging="420"/>
      </w:pPr>
      <w:rPr>
        <w:rFonts w:hint="eastAsia"/>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8" w15:restartNumberingAfterBreak="0">
    <w:nsid w:val="35F54246"/>
    <w:multiLevelType w:val="hybridMultilevel"/>
    <w:tmpl w:val="320447D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6953A8"/>
    <w:multiLevelType w:val="multilevel"/>
    <w:tmpl w:val="1D1C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3A54C4"/>
    <w:multiLevelType w:val="hybridMultilevel"/>
    <w:tmpl w:val="7AD2684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03E4634"/>
    <w:multiLevelType w:val="hybridMultilevel"/>
    <w:tmpl w:val="CBDA1A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0814E14"/>
    <w:multiLevelType w:val="hybridMultilevel"/>
    <w:tmpl w:val="3E3A8016"/>
    <w:lvl w:ilvl="0" w:tplc="04090003">
      <w:start w:val="1"/>
      <w:numFmt w:val="bullet"/>
      <w:lvlText w:val=""/>
      <w:lvlJc w:val="left"/>
      <w:pPr>
        <w:ind w:left="987" w:hanging="420"/>
      </w:pPr>
      <w:rPr>
        <w:rFonts w:ascii="Wingdings" w:hAnsi="Wingdings" w:hint="default"/>
      </w:rPr>
    </w:lvl>
    <w:lvl w:ilvl="1" w:tplc="0409000B">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6697C8F"/>
    <w:multiLevelType w:val="hybridMultilevel"/>
    <w:tmpl w:val="01A0AB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E04406"/>
    <w:multiLevelType w:val="hybridMultilevel"/>
    <w:tmpl w:val="99DAB37C"/>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A518E9"/>
    <w:multiLevelType w:val="hybridMultilevel"/>
    <w:tmpl w:val="AE3CC16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9A95F69"/>
    <w:multiLevelType w:val="hybridMultilevel"/>
    <w:tmpl w:val="EADECA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B4A7B5F"/>
    <w:multiLevelType w:val="hybridMultilevel"/>
    <w:tmpl w:val="8B50092E"/>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5FC427FC"/>
    <w:multiLevelType w:val="hybridMultilevel"/>
    <w:tmpl w:val="699849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1B22D29"/>
    <w:multiLevelType w:val="multilevel"/>
    <w:tmpl w:val="0409001F"/>
    <w:lvl w:ilvl="0">
      <w:start w:val="1"/>
      <w:numFmt w:val="decimal"/>
      <w:lvlText w:val="%1."/>
      <w:lvlJc w:val="left"/>
      <w:pPr>
        <w:ind w:left="425" w:hanging="425"/>
      </w:pPr>
      <w:rPr>
        <w:rFonts w:hint="default"/>
        <w:b/>
        <w:sz w:val="22"/>
        <w:szCs w:val="2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4915CCC"/>
    <w:multiLevelType w:val="hybridMultilevel"/>
    <w:tmpl w:val="9478250A"/>
    <w:lvl w:ilvl="0" w:tplc="827EB680">
      <w:start w:val="1"/>
      <w:numFmt w:val="decimal"/>
      <w:lvlText w:val="11.%1"/>
      <w:lvlJc w:val="right"/>
      <w:pPr>
        <w:ind w:left="845"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11B5F"/>
    <w:multiLevelType w:val="hybridMultilevel"/>
    <w:tmpl w:val="8FCADBF8"/>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2" w15:restartNumberingAfterBreak="0">
    <w:nsid w:val="6D330C2E"/>
    <w:multiLevelType w:val="hybridMultilevel"/>
    <w:tmpl w:val="F77E664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EEA5AA8"/>
    <w:multiLevelType w:val="hybridMultilevel"/>
    <w:tmpl w:val="6F5CAA68"/>
    <w:lvl w:ilvl="0" w:tplc="A2E6EF90">
      <w:start w:val="1"/>
      <w:numFmt w:val="decimal"/>
      <w:lvlText w:val="13.%1"/>
      <w:lvlJc w:val="righ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4" w15:restartNumberingAfterBreak="0">
    <w:nsid w:val="72B61108"/>
    <w:multiLevelType w:val="hybridMultilevel"/>
    <w:tmpl w:val="3EE8A09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831C79"/>
    <w:multiLevelType w:val="multilevel"/>
    <w:tmpl w:val="142669AC"/>
    <w:lvl w:ilvl="0">
      <w:start w:val="1"/>
      <w:numFmt w:val="bullet"/>
      <w:lvlText w:val=""/>
      <w:lvlJc w:val="left"/>
      <w:pPr>
        <w:ind w:left="709" w:hanging="425"/>
      </w:pPr>
      <w:rPr>
        <w:rFonts w:ascii="Wingdings" w:hAnsi="Wingdings" w:hint="default"/>
        <w:b/>
      </w:rPr>
    </w:lvl>
    <w:lvl w:ilvl="1">
      <w:start w:val="1"/>
      <w:numFmt w:val="bullet"/>
      <w:lvlText w:val=""/>
      <w:lvlJc w:val="left"/>
      <w:pPr>
        <w:ind w:left="1276" w:hanging="567"/>
      </w:pPr>
      <w:rPr>
        <w:rFonts w:ascii="Wingdings" w:hAnsi="Wingdings" w:hint="default"/>
      </w:r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6" w15:restartNumberingAfterBreak="0">
    <w:nsid w:val="76C52E01"/>
    <w:multiLevelType w:val="hybridMultilevel"/>
    <w:tmpl w:val="492EBA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6002FE"/>
    <w:multiLevelType w:val="hybridMultilevel"/>
    <w:tmpl w:val="1450AF6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23"/>
  </w:num>
  <w:num w:numId="3">
    <w:abstractNumId w:val="15"/>
  </w:num>
  <w:num w:numId="4">
    <w:abstractNumId w:val="8"/>
  </w:num>
  <w:num w:numId="5">
    <w:abstractNumId w:val="10"/>
  </w:num>
  <w:num w:numId="6">
    <w:abstractNumId w:val="3"/>
  </w:num>
  <w:num w:numId="7">
    <w:abstractNumId w:val="35"/>
  </w:num>
  <w:num w:numId="8">
    <w:abstractNumId w:val="30"/>
  </w:num>
  <w:num w:numId="9">
    <w:abstractNumId w:val="17"/>
  </w:num>
  <w:num w:numId="10">
    <w:abstractNumId w:val="11"/>
  </w:num>
  <w:num w:numId="11">
    <w:abstractNumId w:val="26"/>
  </w:num>
  <w:num w:numId="12">
    <w:abstractNumId w:val="20"/>
  </w:num>
  <w:num w:numId="13">
    <w:abstractNumId w:val="28"/>
  </w:num>
  <w:num w:numId="14">
    <w:abstractNumId w:val="1"/>
  </w:num>
  <w:num w:numId="15">
    <w:abstractNumId w:val="33"/>
  </w:num>
  <w:num w:numId="16">
    <w:abstractNumId w:val="37"/>
  </w:num>
  <w:num w:numId="17">
    <w:abstractNumId w:val="7"/>
  </w:num>
  <w:num w:numId="18">
    <w:abstractNumId w:val="21"/>
  </w:num>
  <w:num w:numId="19">
    <w:abstractNumId w:val="36"/>
  </w:num>
  <w:num w:numId="20">
    <w:abstractNumId w:val="4"/>
  </w:num>
  <w:num w:numId="21">
    <w:abstractNumId w:val="32"/>
  </w:num>
  <w:num w:numId="2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7"/>
  </w:num>
  <w:num w:numId="26">
    <w:abstractNumId w:val="34"/>
  </w:num>
  <w:num w:numId="27">
    <w:abstractNumId w:val="16"/>
  </w:num>
  <w:num w:numId="28">
    <w:abstractNumId w:val="31"/>
  </w:num>
  <w:num w:numId="29">
    <w:abstractNumId w:val="18"/>
  </w:num>
  <w:num w:numId="30">
    <w:abstractNumId w:val="5"/>
  </w:num>
  <w:num w:numId="31">
    <w:abstractNumId w:val="25"/>
  </w:num>
  <w:num w:numId="32">
    <w:abstractNumId w:val="24"/>
  </w:num>
  <w:num w:numId="33">
    <w:abstractNumId w:val="6"/>
  </w:num>
  <w:num w:numId="34">
    <w:abstractNumId w:val="12"/>
  </w:num>
  <w:num w:numId="35">
    <w:abstractNumId w:val="0"/>
  </w:num>
  <w:num w:numId="36">
    <w:abstractNumId w:val="9"/>
  </w:num>
  <w:num w:numId="37">
    <w:abstractNumId w:val="14"/>
  </w:num>
  <w:num w:numId="38">
    <w:abstractNumId w:val="19"/>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rules v:ext="edit">
        <o:r id="V:Rule1" type="connector" idref="#_x0000_s2050"/>
        <o:r id="V:Rule2" type="connector" idref="#AutoShape 1"/>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6DFF"/>
    <w:rsid w:val="00000D02"/>
    <w:rsid w:val="00005D5D"/>
    <w:rsid w:val="00010C13"/>
    <w:rsid w:val="000157C6"/>
    <w:rsid w:val="00031BCD"/>
    <w:rsid w:val="000418F7"/>
    <w:rsid w:val="00043490"/>
    <w:rsid w:val="00050758"/>
    <w:rsid w:val="000548D4"/>
    <w:rsid w:val="00055472"/>
    <w:rsid w:val="00057C61"/>
    <w:rsid w:val="000A02C3"/>
    <w:rsid w:val="000A1A60"/>
    <w:rsid w:val="000B2DEB"/>
    <w:rsid w:val="000C1074"/>
    <w:rsid w:val="000C3368"/>
    <w:rsid w:val="000D6597"/>
    <w:rsid w:val="000F7A47"/>
    <w:rsid w:val="001068DD"/>
    <w:rsid w:val="001069FE"/>
    <w:rsid w:val="00121ED4"/>
    <w:rsid w:val="00121EF2"/>
    <w:rsid w:val="00121F53"/>
    <w:rsid w:val="00122E40"/>
    <w:rsid w:val="0013464E"/>
    <w:rsid w:val="00145138"/>
    <w:rsid w:val="00152BA9"/>
    <w:rsid w:val="001673A7"/>
    <w:rsid w:val="00187240"/>
    <w:rsid w:val="00193230"/>
    <w:rsid w:val="001B0152"/>
    <w:rsid w:val="001B4288"/>
    <w:rsid w:val="001C407B"/>
    <w:rsid w:val="001D22F8"/>
    <w:rsid w:val="001E226B"/>
    <w:rsid w:val="001F309A"/>
    <w:rsid w:val="001F5BFE"/>
    <w:rsid w:val="002065E6"/>
    <w:rsid w:val="00212209"/>
    <w:rsid w:val="002235BB"/>
    <w:rsid w:val="00223B33"/>
    <w:rsid w:val="00223B55"/>
    <w:rsid w:val="00224872"/>
    <w:rsid w:val="002302F4"/>
    <w:rsid w:val="00251BB3"/>
    <w:rsid w:val="002637D2"/>
    <w:rsid w:val="00267136"/>
    <w:rsid w:val="002777A8"/>
    <w:rsid w:val="00291311"/>
    <w:rsid w:val="00291761"/>
    <w:rsid w:val="00291C19"/>
    <w:rsid w:val="002A58FE"/>
    <w:rsid w:val="002B43E7"/>
    <w:rsid w:val="002B60DC"/>
    <w:rsid w:val="002B6EC5"/>
    <w:rsid w:val="002C0FBC"/>
    <w:rsid w:val="002C43C1"/>
    <w:rsid w:val="002D2ADD"/>
    <w:rsid w:val="002E22C7"/>
    <w:rsid w:val="002F00CA"/>
    <w:rsid w:val="002F2A76"/>
    <w:rsid w:val="002F5724"/>
    <w:rsid w:val="002F7B8E"/>
    <w:rsid w:val="003005A0"/>
    <w:rsid w:val="00306D20"/>
    <w:rsid w:val="00327982"/>
    <w:rsid w:val="00333FE9"/>
    <w:rsid w:val="0034478B"/>
    <w:rsid w:val="00345727"/>
    <w:rsid w:val="00346440"/>
    <w:rsid w:val="003537A6"/>
    <w:rsid w:val="00360209"/>
    <w:rsid w:val="0036566F"/>
    <w:rsid w:val="0039459C"/>
    <w:rsid w:val="003A20D2"/>
    <w:rsid w:val="003A6202"/>
    <w:rsid w:val="003D1758"/>
    <w:rsid w:val="003F0EE4"/>
    <w:rsid w:val="003F1D86"/>
    <w:rsid w:val="003F66CF"/>
    <w:rsid w:val="003F66FF"/>
    <w:rsid w:val="00417A33"/>
    <w:rsid w:val="004211FC"/>
    <w:rsid w:val="004255F5"/>
    <w:rsid w:val="00430D13"/>
    <w:rsid w:val="00473FBE"/>
    <w:rsid w:val="004758ED"/>
    <w:rsid w:val="00496AC4"/>
    <w:rsid w:val="004A06DE"/>
    <w:rsid w:val="004A2748"/>
    <w:rsid w:val="004A4FC4"/>
    <w:rsid w:val="004B10A3"/>
    <w:rsid w:val="004C2532"/>
    <w:rsid w:val="004D0CAA"/>
    <w:rsid w:val="004D0CC3"/>
    <w:rsid w:val="004D6496"/>
    <w:rsid w:val="00501971"/>
    <w:rsid w:val="00503A3B"/>
    <w:rsid w:val="00514CD8"/>
    <w:rsid w:val="00520232"/>
    <w:rsid w:val="00543581"/>
    <w:rsid w:val="005501CA"/>
    <w:rsid w:val="00551925"/>
    <w:rsid w:val="00561A47"/>
    <w:rsid w:val="00563664"/>
    <w:rsid w:val="00582816"/>
    <w:rsid w:val="00584D08"/>
    <w:rsid w:val="005A381E"/>
    <w:rsid w:val="005B42D1"/>
    <w:rsid w:val="005B4A69"/>
    <w:rsid w:val="005B56F9"/>
    <w:rsid w:val="005C0EA3"/>
    <w:rsid w:val="005D61F3"/>
    <w:rsid w:val="005D6E37"/>
    <w:rsid w:val="005E0A06"/>
    <w:rsid w:val="00601245"/>
    <w:rsid w:val="00603085"/>
    <w:rsid w:val="00611C79"/>
    <w:rsid w:val="00615C3D"/>
    <w:rsid w:val="006256F5"/>
    <w:rsid w:val="006319FD"/>
    <w:rsid w:val="0063345D"/>
    <w:rsid w:val="00633B8F"/>
    <w:rsid w:val="0065279D"/>
    <w:rsid w:val="00665BA5"/>
    <w:rsid w:val="00672A4C"/>
    <w:rsid w:val="00683EF6"/>
    <w:rsid w:val="0068726C"/>
    <w:rsid w:val="0069033E"/>
    <w:rsid w:val="006A2819"/>
    <w:rsid w:val="006A2955"/>
    <w:rsid w:val="006A2A94"/>
    <w:rsid w:val="006A7138"/>
    <w:rsid w:val="006C27B1"/>
    <w:rsid w:val="006C358B"/>
    <w:rsid w:val="006D0C2F"/>
    <w:rsid w:val="006D70D6"/>
    <w:rsid w:val="006E160B"/>
    <w:rsid w:val="006E2B61"/>
    <w:rsid w:val="006E3B04"/>
    <w:rsid w:val="006E4754"/>
    <w:rsid w:val="006E5EED"/>
    <w:rsid w:val="006E6CF4"/>
    <w:rsid w:val="006E6F75"/>
    <w:rsid w:val="006E75B3"/>
    <w:rsid w:val="00702A1F"/>
    <w:rsid w:val="00726841"/>
    <w:rsid w:val="00727492"/>
    <w:rsid w:val="00735041"/>
    <w:rsid w:val="00742020"/>
    <w:rsid w:val="00746D35"/>
    <w:rsid w:val="0075170A"/>
    <w:rsid w:val="0075438F"/>
    <w:rsid w:val="00760FF3"/>
    <w:rsid w:val="00776CD5"/>
    <w:rsid w:val="00781930"/>
    <w:rsid w:val="00785F57"/>
    <w:rsid w:val="00790424"/>
    <w:rsid w:val="007964CA"/>
    <w:rsid w:val="007A44BB"/>
    <w:rsid w:val="007A4943"/>
    <w:rsid w:val="007B041A"/>
    <w:rsid w:val="007C44F8"/>
    <w:rsid w:val="007C482C"/>
    <w:rsid w:val="007D1C1D"/>
    <w:rsid w:val="007D742C"/>
    <w:rsid w:val="007E2671"/>
    <w:rsid w:val="007E477F"/>
    <w:rsid w:val="00802A08"/>
    <w:rsid w:val="008143E8"/>
    <w:rsid w:val="00817B89"/>
    <w:rsid w:val="0082436D"/>
    <w:rsid w:val="0083658D"/>
    <w:rsid w:val="00840902"/>
    <w:rsid w:val="008429A1"/>
    <w:rsid w:val="00867613"/>
    <w:rsid w:val="00871F71"/>
    <w:rsid w:val="00874EBB"/>
    <w:rsid w:val="00883C0C"/>
    <w:rsid w:val="00883C3F"/>
    <w:rsid w:val="0089593F"/>
    <w:rsid w:val="00895A12"/>
    <w:rsid w:val="008A58BB"/>
    <w:rsid w:val="008C7DE9"/>
    <w:rsid w:val="008D5E2C"/>
    <w:rsid w:val="008F28D1"/>
    <w:rsid w:val="008F7AEC"/>
    <w:rsid w:val="00911C12"/>
    <w:rsid w:val="00913917"/>
    <w:rsid w:val="00916DFF"/>
    <w:rsid w:val="00920F77"/>
    <w:rsid w:val="00922DC4"/>
    <w:rsid w:val="00927F38"/>
    <w:rsid w:val="00962A59"/>
    <w:rsid w:val="00971A08"/>
    <w:rsid w:val="00973BE8"/>
    <w:rsid w:val="00975E91"/>
    <w:rsid w:val="00975FDE"/>
    <w:rsid w:val="00990C80"/>
    <w:rsid w:val="009A18CB"/>
    <w:rsid w:val="009A4E9E"/>
    <w:rsid w:val="009B0AD7"/>
    <w:rsid w:val="009B7CA5"/>
    <w:rsid w:val="009C032E"/>
    <w:rsid w:val="009C1018"/>
    <w:rsid w:val="009C3278"/>
    <w:rsid w:val="009C506E"/>
    <w:rsid w:val="009D51D3"/>
    <w:rsid w:val="00A10969"/>
    <w:rsid w:val="00A3182C"/>
    <w:rsid w:val="00A47C1C"/>
    <w:rsid w:val="00A67832"/>
    <w:rsid w:val="00A71235"/>
    <w:rsid w:val="00A73281"/>
    <w:rsid w:val="00A82D06"/>
    <w:rsid w:val="00A9612C"/>
    <w:rsid w:val="00AA4ECD"/>
    <w:rsid w:val="00AB176F"/>
    <w:rsid w:val="00AC050A"/>
    <w:rsid w:val="00AC6702"/>
    <w:rsid w:val="00AC7B4D"/>
    <w:rsid w:val="00AD1E42"/>
    <w:rsid w:val="00AD6C25"/>
    <w:rsid w:val="00AE232D"/>
    <w:rsid w:val="00AF5360"/>
    <w:rsid w:val="00B00FDA"/>
    <w:rsid w:val="00B03CF8"/>
    <w:rsid w:val="00B056ED"/>
    <w:rsid w:val="00B2014F"/>
    <w:rsid w:val="00B26BF3"/>
    <w:rsid w:val="00B30A80"/>
    <w:rsid w:val="00B32FFB"/>
    <w:rsid w:val="00B34D35"/>
    <w:rsid w:val="00B4328C"/>
    <w:rsid w:val="00B63543"/>
    <w:rsid w:val="00B76559"/>
    <w:rsid w:val="00B82A73"/>
    <w:rsid w:val="00B9113C"/>
    <w:rsid w:val="00BB0BC3"/>
    <w:rsid w:val="00BB5407"/>
    <w:rsid w:val="00BD2C69"/>
    <w:rsid w:val="00BE6D6F"/>
    <w:rsid w:val="00BF2F4E"/>
    <w:rsid w:val="00BF51C2"/>
    <w:rsid w:val="00C04AD2"/>
    <w:rsid w:val="00C05403"/>
    <w:rsid w:val="00C120D7"/>
    <w:rsid w:val="00C2384F"/>
    <w:rsid w:val="00C33959"/>
    <w:rsid w:val="00C400E0"/>
    <w:rsid w:val="00C44937"/>
    <w:rsid w:val="00C474EF"/>
    <w:rsid w:val="00C50014"/>
    <w:rsid w:val="00C56B46"/>
    <w:rsid w:val="00C74ABC"/>
    <w:rsid w:val="00C90275"/>
    <w:rsid w:val="00C92687"/>
    <w:rsid w:val="00C95869"/>
    <w:rsid w:val="00C96C87"/>
    <w:rsid w:val="00C96FEA"/>
    <w:rsid w:val="00CB6B57"/>
    <w:rsid w:val="00CB7C13"/>
    <w:rsid w:val="00CC5EC4"/>
    <w:rsid w:val="00CD3436"/>
    <w:rsid w:val="00CF508C"/>
    <w:rsid w:val="00CF592B"/>
    <w:rsid w:val="00D0291C"/>
    <w:rsid w:val="00D04409"/>
    <w:rsid w:val="00D10DED"/>
    <w:rsid w:val="00D34C79"/>
    <w:rsid w:val="00D439D2"/>
    <w:rsid w:val="00D5241C"/>
    <w:rsid w:val="00D56B00"/>
    <w:rsid w:val="00D57882"/>
    <w:rsid w:val="00D64A57"/>
    <w:rsid w:val="00D72BF5"/>
    <w:rsid w:val="00D7383C"/>
    <w:rsid w:val="00DA49F8"/>
    <w:rsid w:val="00DA4F10"/>
    <w:rsid w:val="00DC02E5"/>
    <w:rsid w:val="00DD2C38"/>
    <w:rsid w:val="00DD703D"/>
    <w:rsid w:val="00DD703E"/>
    <w:rsid w:val="00DE0FDE"/>
    <w:rsid w:val="00DE2B6B"/>
    <w:rsid w:val="00DF3104"/>
    <w:rsid w:val="00E038B9"/>
    <w:rsid w:val="00E45FB8"/>
    <w:rsid w:val="00E75E7F"/>
    <w:rsid w:val="00E87BB2"/>
    <w:rsid w:val="00E925AC"/>
    <w:rsid w:val="00E958BD"/>
    <w:rsid w:val="00EA65CF"/>
    <w:rsid w:val="00EC2292"/>
    <w:rsid w:val="00EC5ED6"/>
    <w:rsid w:val="00EE1235"/>
    <w:rsid w:val="00EF117E"/>
    <w:rsid w:val="00F02B17"/>
    <w:rsid w:val="00F1506A"/>
    <w:rsid w:val="00F15325"/>
    <w:rsid w:val="00F2542B"/>
    <w:rsid w:val="00F33014"/>
    <w:rsid w:val="00F426FD"/>
    <w:rsid w:val="00F51FD1"/>
    <w:rsid w:val="00F54A15"/>
    <w:rsid w:val="00F54F16"/>
    <w:rsid w:val="00F7533B"/>
    <w:rsid w:val="00F87095"/>
    <w:rsid w:val="00F92D2F"/>
    <w:rsid w:val="00FA2763"/>
    <w:rsid w:val="00FA7FC7"/>
    <w:rsid w:val="00FB6DE9"/>
    <w:rsid w:val="00FD2319"/>
    <w:rsid w:val="00FF2848"/>
    <w:rsid w:val="00FF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B532010"/>
  <w15:docId w15:val="{B54C3B4B-4023-4F2E-9998-5008C1B32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DFF"/>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6D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6DFF"/>
    <w:rPr>
      <w:sz w:val="18"/>
      <w:szCs w:val="18"/>
    </w:rPr>
  </w:style>
  <w:style w:type="paragraph" w:styleId="a5">
    <w:name w:val="footer"/>
    <w:basedOn w:val="a"/>
    <w:link w:val="a6"/>
    <w:uiPriority w:val="99"/>
    <w:unhideWhenUsed/>
    <w:rsid w:val="00916DFF"/>
    <w:pPr>
      <w:tabs>
        <w:tab w:val="center" w:pos="4153"/>
        <w:tab w:val="right" w:pos="8306"/>
      </w:tabs>
      <w:snapToGrid w:val="0"/>
      <w:jc w:val="left"/>
    </w:pPr>
    <w:rPr>
      <w:sz w:val="18"/>
      <w:szCs w:val="18"/>
    </w:rPr>
  </w:style>
  <w:style w:type="character" w:customStyle="1" w:styleId="a6">
    <w:name w:val="页脚 字符"/>
    <w:basedOn w:val="a0"/>
    <w:link w:val="a5"/>
    <w:uiPriority w:val="99"/>
    <w:rsid w:val="00916DFF"/>
    <w:rPr>
      <w:sz w:val="18"/>
      <w:szCs w:val="18"/>
    </w:rPr>
  </w:style>
  <w:style w:type="table" w:styleId="a7">
    <w:name w:val="Table Grid"/>
    <w:basedOn w:val="a1"/>
    <w:uiPriority w:val="59"/>
    <w:rsid w:val="00916DFF"/>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916DFF"/>
    <w:pPr>
      <w:ind w:firstLineChars="200" w:firstLine="420"/>
    </w:pPr>
    <w:rPr>
      <w:rFonts w:ascii="Calibri" w:eastAsia="宋体" w:hAnsi="Calibri" w:cs="Times New Roman"/>
      <w:sz w:val="21"/>
      <w:szCs w:val="22"/>
    </w:rPr>
  </w:style>
  <w:style w:type="paragraph" w:styleId="a9">
    <w:name w:val="Subtitle"/>
    <w:basedOn w:val="a"/>
    <w:next w:val="a"/>
    <w:link w:val="aa"/>
    <w:uiPriority w:val="11"/>
    <w:qFormat/>
    <w:rsid w:val="00916DFF"/>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a">
    <w:name w:val="副标题 字符"/>
    <w:basedOn w:val="a0"/>
    <w:link w:val="a9"/>
    <w:uiPriority w:val="11"/>
    <w:rsid w:val="00916DFF"/>
    <w:rPr>
      <w:rFonts w:asciiTheme="majorHAnsi" w:eastAsia="宋体" w:hAnsiTheme="majorHAnsi" w:cstheme="majorBidi"/>
      <w:b/>
      <w:bCs/>
      <w:kern w:val="28"/>
      <w:sz w:val="32"/>
      <w:szCs w:val="32"/>
    </w:rPr>
  </w:style>
  <w:style w:type="character" w:styleId="ab">
    <w:name w:val="annotation reference"/>
    <w:basedOn w:val="a0"/>
    <w:uiPriority w:val="99"/>
    <w:semiHidden/>
    <w:unhideWhenUsed/>
    <w:rsid w:val="00F7533B"/>
    <w:rPr>
      <w:sz w:val="21"/>
      <w:szCs w:val="21"/>
    </w:rPr>
  </w:style>
  <w:style w:type="paragraph" w:styleId="ac">
    <w:name w:val="annotation text"/>
    <w:basedOn w:val="a"/>
    <w:link w:val="ad"/>
    <w:uiPriority w:val="99"/>
    <w:semiHidden/>
    <w:unhideWhenUsed/>
    <w:rsid w:val="00F7533B"/>
    <w:pPr>
      <w:jc w:val="left"/>
    </w:pPr>
  </w:style>
  <w:style w:type="character" w:customStyle="1" w:styleId="ad">
    <w:name w:val="批注文字 字符"/>
    <w:basedOn w:val="a0"/>
    <w:link w:val="ac"/>
    <w:uiPriority w:val="99"/>
    <w:semiHidden/>
    <w:rsid w:val="00F7533B"/>
    <w:rPr>
      <w:sz w:val="24"/>
      <w:szCs w:val="24"/>
    </w:rPr>
  </w:style>
  <w:style w:type="paragraph" w:styleId="ae">
    <w:name w:val="annotation subject"/>
    <w:basedOn w:val="ac"/>
    <w:next w:val="ac"/>
    <w:link w:val="af"/>
    <w:uiPriority w:val="99"/>
    <w:semiHidden/>
    <w:unhideWhenUsed/>
    <w:rsid w:val="00F7533B"/>
    <w:rPr>
      <w:b/>
      <w:bCs/>
    </w:rPr>
  </w:style>
  <w:style w:type="character" w:customStyle="1" w:styleId="af">
    <w:name w:val="批注主题 字符"/>
    <w:basedOn w:val="ad"/>
    <w:link w:val="ae"/>
    <w:uiPriority w:val="99"/>
    <w:semiHidden/>
    <w:rsid w:val="00F7533B"/>
    <w:rPr>
      <w:b/>
      <w:bCs/>
      <w:sz w:val="24"/>
      <w:szCs w:val="24"/>
    </w:rPr>
  </w:style>
  <w:style w:type="paragraph" w:styleId="af0">
    <w:name w:val="Balloon Text"/>
    <w:basedOn w:val="a"/>
    <w:link w:val="af1"/>
    <w:uiPriority w:val="99"/>
    <w:semiHidden/>
    <w:unhideWhenUsed/>
    <w:rsid w:val="00F7533B"/>
    <w:rPr>
      <w:sz w:val="18"/>
      <w:szCs w:val="18"/>
    </w:rPr>
  </w:style>
  <w:style w:type="character" w:customStyle="1" w:styleId="af1">
    <w:name w:val="批注框文本 字符"/>
    <w:basedOn w:val="a0"/>
    <w:link w:val="af0"/>
    <w:uiPriority w:val="99"/>
    <w:semiHidden/>
    <w:rsid w:val="00F7533B"/>
    <w:rPr>
      <w:sz w:val="18"/>
      <w:szCs w:val="18"/>
    </w:rPr>
  </w:style>
  <w:style w:type="character" w:styleId="af2">
    <w:name w:val="Strong"/>
    <w:basedOn w:val="a0"/>
    <w:uiPriority w:val="22"/>
    <w:qFormat/>
    <w:rsid w:val="00DA49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619363">
      <w:bodyDiv w:val="1"/>
      <w:marLeft w:val="0"/>
      <w:marRight w:val="0"/>
      <w:marTop w:val="0"/>
      <w:marBottom w:val="0"/>
      <w:divBdr>
        <w:top w:val="none" w:sz="0" w:space="0" w:color="auto"/>
        <w:left w:val="none" w:sz="0" w:space="0" w:color="auto"/>
        <w:bottom w:val="none" w:sz="0" w:space="0" w:color="auto"/>
        <w:right w:val="none" w:sz="0" w:space="0" w:color="auto"/>
      </w:divBdr>
    </w:div>
    <w:div w:id="1225262159">
      <w:bodyDiv w:val="1"/>
      <w:marLeft w:val="0"/>
      <w:marRight w:val="0"/>
      <w:marTop w:val="0"/>
      <w:marBottom w:val="0"/>
      <w:divBdr>
        <w:top w:val="none" w:sz="0" w:space="0" w:color="auto"/>
        <w:left w:val="none" w:sz="0" w:space="0" w:color="auto"/>
        <w:bottom w:val="none" w:sz="0" w:space="0" w:color="auto"/>
        <w:right w:val="none" w:sz="0" w:space="0" w:color="auto"/>
      </w:divBdr>
      <w:divsChild>
        <w:div w:id="1764182463">
          <w:marLeft w:val="0"/>
          <w:marRight w:val="0"/>
          <w:marTop w:val="0"/>
          <w:marBottom w:val="0"/>
          <w:divBdr>
            <w:top w:val="none" w:sz="0" w:space="0" w:color="auto"/>
            <w:left w:val="none" w:sz="0" w:space="0" w:color="auto"/>
            <w:bottom w:val="none" w:sz="0" w:space="0" w:color="auto"/>
            <w:right w:val="none" w:sz="0" w:space="0" w:color="auto"/>
          </w:divBdr>
          <w:divsChild>
            <w:div w:id="952786006">
              <w:marLeft w:val="0"/>
              <w:marRight w:val="0"/>
              <w:marTop w:val="0"/>
              <w:marBottom w:val="0"/>
              <w:divBdr>
                <w:top w:val="none" w:sz="0" w:space="0" w:color="auto"/>
                <w:left w:val="none" w:sz="0" w:space="0" w:color="auto"/>
                <w:bottom w:val="none" w:sz="0" w:space="0" w:color="auto"/>
                <w:right w:val="none" w:sz="0" w:space="0" w:color="auto"/>
              </w:divBdr>
              <w:divsChild>
                <w:div w:id="180819420">
                  <w:marLeft w:val="0"/>
                  <w:marRight w:val="0"/>
                  <w:marTop w:val="0"/>
                  <w:marBottom w:val="0"/>
                  <w:divBdr>
                    <w:top w:val="none" w:sz="0" w:space="0" w:color="auto"/>
                    <w:left w:val="none" w:sz="0" w:space="0" w:color="auto"/>
                    <w:bottom w:val="none" w:sz="0" w:space="0" w:color="auto"/>
                    <w:right w:val="none" w:sz="0" w:space="0" w:color="auto"/>
                  </w:divBdr>
                  <w:divsChild>
                    <w:div w:id="333841318">
                      <w:marLeft w:val="0"/>
                      <w:marRight w:val="0"/>
                      <w:marTop w:val="0"/>
                      <w:marBottom w:val="0"/>
                      <w:divBdr>
                        <w:top w:val="none" w:sz="0" w:space="0" w:color="auto"/>
                        <w:left w:val="none" w:sz="0" w:space="0" w:color="auto"/>
                        <w:bottom w:val="none" w:sz="0" w:space="0" w:color="auto"/>
                        <w:right w:val="none" w:sz="0" w:space="0" w:color="auto"/>
                      </w:divBdr>
                      <w:divsChild>
                        <w:div w:id="1378318845">
                          <w:marLeft w:val="0"/>
                          <w:marRight w:val="0"/>
                          <w:marTop w:val="0"/>
                          <w:marBottom w:val="0"/>
                          <w:divBdr>
                            <w:top w:val="none" w:sz="0" w:space="0" w:color="auto"/>
                            <w:left w:val="none" w:sz="0" w:space="0" w:color="auto"/>
                            <w:bottom w:val="none" w:sz="0" w:space="0" w:color="auto"/>
                            <w:right w:val="none" w:sz="0" w:space="0" w:color="auto"/>
                          </w:divBdr>
                          <w:divsChild>
                            <w:div w:id="1960794140">
                              <w:marLeft w:val="0"/>
                              <w:marRight w:val="0"/>
                              <w:marTop w:val="0"/>
                              <w:marBottom w:val="0"/>
                              <w:divBdr>
                                <w:top w:val="none" w:sz="0" w:space="0" w:color="auto"/>
                                <w:left w:val="none" w:sz="0" w:space="0" w:color="auto"/>
                                <w:bottom w:val="none" w:sz="0" w:space="0" w:color="auto"/>
                                <w:right w:val="none" w:sz="0" w:space="0" w:color="auto"/>
                              </w:divBdr>
                            </w:div>
                            <w:div w:id="115148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5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A9E05-582E-4299-8062-15D830CD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1213</Words>
  <Characters>6916</Characters>
  <Application>Microsoft Office Word</Application>
  <DocSecurity>0</DocSecurity>
  <Lines>57</Lines>
  <Paragraphs>16</Paragraphs>
  <ScaleCrop>false</ScaleCrop>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Admin2</dc:creator>
  <cp:lastModifiedBy>Admin</cp:lastModifiedBy>
  <cp:revision>108</cp:revision>
  <cp:lastPrinted>2019-09-02T09:36:00Z</cp:lastPrinted>
  <dcterms:created xsi:type="dcterms:W3CDTF">2018-11-07T01:37:00Z</dcterms:created>
  <dcterms:modified xsi:type="dcterms:W3CDTF">2019-09-02T09:36:00Z</dcterms:modified>
</cp:coreProperties>
</file>